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B0E2" w14:textId="77777777" w:rsidR="003A0E20" w:rsidRDefault="003A0E2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FF8F9AA" w14:textId="77777777" w:rsidR="003B015F" w:rsidRPr="003B015F" w:rsidRDefault="001411DC" w:rsidP="003B015F">
      <w:pPr>
        <w:spacing w:before="64"/>
        <w:rPr>
          <w:rFonts w:ascii="Arial"/>
          <w:b/>
          <w:bCs/>
          <w:spacing w:val="-1"/>
          <w:sz w:val="28"/>
        </w:rPr>
      </w:pPr>
      <w:r w:rsidRPr="003B015F">
        <w:rPr>
          <w:rFonts w:ascii="Arial"/>
          <w:b/>
          <w:bCs/>
          <w:sz w:val="28"/>
        </w:rPr>
        <w:t>Ashland</w:t>
      </w:r>
      <w:r w:rsidRPr="003B015F">
        <w:rPr>
          <w:rFonts w:ascii="Arial"/>
          <w:b/>
          <w:bCs/>
          <w:spacing w:val="-1"/>
          <w:sz w:val="28"/>
        </w:rPr>
        <w:t xml:space="preserve"> </w:t>
      </w:r>
      <w:r w:rsidRPr="003B015F">
        <w:rPr>
          <w:rFonts w:ascii="Arial"/>
          <w:b/>
          <w:bCs/>
          <w:sz w:val="28"/>
        </w:rPr>
        <w:t>Business</w:t>
      </w:r>
      <w:r w:rsidRPr="003B015F">
        <w:rPr>
          <w:rFonts w:ascii="Arial"/>
          <w:b/>
          <w:bCs/>
          <w:spacing w:val="-1"/>
          <w:sz w:val="28"/>
        </w:rPr>
        <w:t xml:space="preserve"> </w:t>
      </w:r>
      <w:r w:rsidRPr="003B015F">
        <w:rPr>
          <w:rFonts w:ascii="Arial"/>
          <w:b/>
          <w:bCs/>
          <w:sz w:val="28"/>
        </w:rPr>
        <w:t>Association</w:t>
      </w:r>
      <w:r w:rsidRPr="003B015F">
        <w:rPr>
          <w:rFonts w:ascii="Arial"/>
          <w:b/>
          <w:bCs/>
          <w:spacing w:val="-1"/>
          <w:sz w:val="28"/>
        </w:rPr>
        <w:t xml:space="preserve"> </w:t>
      </w:r>
      <w:r w:rsidRPr="003B015F">
        <w:rPr>
          <w:rFonts w:ascii="Arial"/>
          <w:b/>
          <w:bCs/>
          <w:sz w:val="28"/>
        </w:rPr>
        <w:t>Scholarship</w:t>
      </w:r>
      <w:r w:rsidRPr="003B015F">
        <w:rPr>
          <w:rFonts w:ascii="Arial"/>
          <w:b/>
          <w:bCs/>
          <w:spacing w:val="-1"/>
          <w:sz w:val="28"/>
        </w:rPr>
        <w:t xml:space="preserve"> </w:t>
      </w:r>
    </w:p>
    <w:p w14:paraId="632E62C7" w14:textId="77777777" w:rsidR="003B015F" w:rsidRPr="003B015F" w:rsidRDefault="001411DC" w:rsidP="003B015F">
      <w:pPr>
        <w:spacing w:before="64"/>
        <w:rPr>
          <w:rFonts w:ascii="Arial"/>
          <w:spacing w:val="-1"/>
        </w:rPr>
      </w:pPr>
      <w:r w:rsidRPr="003B015F">
        <w:rPr>
          <w:rFonts w:ascii="Arial"/>
        </w:rPr>
        <w:t>Scoring</w:t>
      </w:r>
      <w:r w:rsidRPr="003B015F">
        <w:rPr>
          <w:rFonts w:ascii="Arial"/>
          <w:spacing w:val="-1"/>
        </w:rPr>
        <w:t xml:space="preserve"> </w:t>
      </w:r>
      <w:r w:rsidRPr="003B015F">
        <w:rPr>
          <w:rFonts w:ascii="Arial"/>
        </w:rPr>
        <w:t>Rubric</w:t>
      </w:r>
      <w:r w:rsidR="003B015F" w:rsidRPr="003B015F">
        <w:rPr>
          <w:rFonts w:ascii="Arial"/>
          <w:spacing w:val="-1"/>
        </w:rPr>
        <w:t>:</w:t>
      </w:r>
    </w:p>
    <w:p w14:paraId="4CF8B0E3" w14:textId="666C48B6" w:rsidR="003A0E20" w:rsidRPr="003B015F" w:rsidRDefault="001411DC" w:rsidP="003B015F">
      <w:pPr>
        <w:spacing w:before="64"/>
        <w:rPr>
          <w:rFonts w:ascii="Arial"/>
          <w:spacing w:val="-1"/>
        </w:rPr>
      </w:pPr>
      <w:r w:rsidRPr="003B015F">
        <w:rPr>
          <w:rFonts w:ascii="Arial"/>
        </w:rPr>
        <w:t>Total</w:t>
      </w:r>
      <w:r w:rsidRPr="003B015F">
        <w:rPr>
          <w:rFonts w:ascii="Arial"/>
          <w:spacing w:val="-1"/>
        </w:rPr>
        <w:t xml:space="preserve"> </w:t>
      </w:r>
      <w:r w:rsidRPr="003B015F">
        <w:rPr>
          <w:rFonts w:ascii="Arial"/>
        </w:rPr>
        <w:t>Points</w:t>
      </w:r>
      <w:r w:rsidRPr="003B015F">
        <w:rPr>
          <w:rFonts w:ascii="Arial"/>
          <w:spacing w:val="-1"/>
        </w:rPr>
        <w:t xml:space="preserve"> </w:t>
      </w:r>
      <w:r w:rsidRPr="003B015F">
        <w:rPr>
          <w:rFonts w:ascii="Arial"/>
        </w:rPr>
        <w:t>Possible</w:t>
      </w:r>
      <w:r w:rsidRPr="003B015F">
        <w:rPr>
          <w:rFonts w:ascii="Arial"/>
          <w:spacing w:val="-1"/>
        </w:rPr>
        <w:t xml:space="preserve"> </w:t>
      </w:r>
      <w:r w:rsidRPr="003B015F">
        <w:rPr>
          <w:rFonts w:ascii="Arial"/>
        </w:rPr>
        <w:t>-</w:t>
      </w:r>
      <w:r w:rsidRPr="003B015F">
        <w:rPr>
          <w:rFonts w:ascii="Arial"/>
          <w:spacing w:val="3"/>
        </w:rPr>
        <w:t xml:space="preserve"> </w:t>
      </w:r>
      <w:r w:rsidRPr="003B015F">
        <w:rPr>
          <w:rFonts w:ascii="Arial"/>
        </w:rPr>
        <w:t>58</w:t>
      </w:r>
    </w:p>
    <w:p w14:paraId="4CF8B0E4" w14:textId="77777777" w:rsidR="003A0E20" w:rsidRDefault="003A0E20">
      <w:pPr>
        <w:spacing w:before="8"/>
        <w:rPr>
          <w:rFonts w:ascii="Arial" w:eastAsia="Arial" w:hAnsi="Arial" w:cs="Arial"/>
          <w:sz w:val="31"/>
          <w:szCs w:val="31"/>
        </w:rPr>
      </w:pPr>
    </w:p>
    <w:p w14:paraId="4CF8B0E5" w14:textId="77777777" w:rsidR="003A0E20" w:rsidRDefault="001411DC">
      <w:pPr>
        <w:spacing w:line="284" w:lineRule="auto"/>
        <w:ind w:left="100" w:right="165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review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committee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evaluate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completeness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presentation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application package,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responses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quality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recommendation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letters.</w:t>
      </w:r>
    </w:p>
    <w:p w14:paraId="4CF8B0E6" w14:textId="77777777" w:rsidR="003A0E20" w:rsidRDefault="003A0E20">
      <w:pPr>
        <w:spacing w:before="7"/>
        <w:rPr>
          <w:rFonts w:ascii="Arial" w:eastAsia="Arial" w:hAnsi="Arial" w:cs="Arial"/>
          <w:sz w:val="23"/>
          <w:szCs w:val="23"/>
        </w:rPr>
      </w:pPr>
    </w:p>
    <w:p w14:paraId="4CF8B0E7" w14:textId="77777777" w:rsidR="003A0E20" w:rsidRDefault="001411DC">
      <w:pPr>
        <w:pStyle w:val="BodyText"/>
        <w:ind w:left="100" w:firstLine="0"/>
        <w:rPr>
          <w:b w:val="0"/>
          <w:bCs w:val="0"/>
        </w:rPr>
      </w:pPr>
      <w:r>
        <w:rPr>
          <w:u w:val="single" w:color="000000"/>
        </w:rPr>
        <w:t>Application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Presentation</w:t>
      </w:r>
      <w:r>
        <w:t>:</w:t>
      </w:r>
      <w:r>
        <w:rPr>
          <w:spacing w:val="38"/>
        </w:rPr>
        <w:t xml:space="preserve"> </w:t>
      </w:r>
      <w:r>
        <w:rPr>
          <w:color w:val="A61C00"/>
        </w:rPr>
        <w:t>5</w:t>
      </w:r>
      <w:r>
        <w:rPr>
          <w:color w:val="A61C00"/>
          <w:spacing w:val="-6"/>
        </w:rPr>
        <w:t xml:space="preserve"> </w:t>
      </w:r>
      <w:r>
        <w:rPr>
          <w:color w:val="A61C00"/>
        </w:rPr>
        <w:t>points</w:t>
      </w:r>
    </w:p>
    <w:p w14:paraId="4CF8B0E8" w14:textId="75415288" w:rsidR="003A0E20" w:rsidRDefault="001411DC">
      <w:pPr>
        <w:spacing w:before="4"/>
        <w:ind w:left="100"/>
        <w:rPr>
          <w:rFonts w:ascii="Arial" w:eastAsia="Arial" w:hAnsi="Arial" w:cs="Arial"/>
        </w:rPr>
      </w:pPr>
      <w:r>
        <w:rPr>
          <w:rFonts w:ascii="Arial"/>
        </w:rPr>
        <w:t>Completed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applications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recommendation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submitted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via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email</w:t>
      </w:r>
      <w:r w:rsidR="0019303D">
        <w:rPr>
          <w:rFonts w:ascii="Arial"/>
          <w:spacing w:val="5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</w:rPr>
        <w:t>midnight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"/>
        </w:rPr>
        <w:t xml:space="preserve"> </w:t>
      </w:r>
      <w:r w:rsidR="00901EB3">
        <w:rPr>
          <w:rFonts w:ascii="Arial"/>
          <w:b/>
        </w:rPr>
        <w:t>Thursday</w:t>
      </w:r>
      <w:r>
        <w:rPr>
          <w:rFonts w:ascii="Arial"/>
          <w:b/>
        </w:rPr>
        <w:t>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April</w:t>
      </w:r>
      <w:r>
        <w:rPr>
          <w:rFonts w:ascii="Arial"/>
          <w:b/>
          <w:spacing w:val="-2"/>
        </w:rPr>
        <w:t xml:space="preserve"> </w:t>
      </w:r>
      <w:r w:rsidR="00901EB3">
        <w:rPr>
          <w:rFonts w:ascii="Arial"/>
          <w:b/>
        </w:rPr>
        <w:t>28</w:t>
      </w:r>
      <w:r>
        <w:rPr>
          <w:rFonts w:ascii="Arial"/>
          <w:b/>
        </w:rPr>
        <w:t>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202</w:t>
      </w:r>
      <w:r w:rsidR="00901EB3">
        <w:rPr>
          <w:rFonts w:ascii="Arial"/>
          <w:b/>
        </w:rPr>
        <w:t>2</w:t>
      </w:r>
      <w:r>
        <w:rPr>
          <w:rFonts w:ascii="Arial"/>
          <w:b/>
        </w:rPr>
        <w:t>.</w:t>
      </w:r>
    </w:p>
    <w:p w14:paraId="4CF8B0EC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0EE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0EF" w14:textId="77777777" w:rsidR="003A0E20" w:rsidRDefault="003A0E20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390"/>
        <w:gridCol w:w="3090"/>
        <w:gridCol w:w="3240"/>
      </w:tblGrid>
      <w:tr w:rsidR="003A0E20" w14:paraId="4CF8B0F4" w14:textId="77777777">
        <w:trPr>
          <w:trHeight w:hRule="exact" w:val="510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0" w14:textId="77777777" w:rsidR="003A0E20" w:rsidRDefault="001411DC">
            <w:pPr>
              <w:pStyle w:val="TableParagraph"/>
              <w:spacing w:before="104"/>
              <w:ind w:righ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1" w14:textId="3FDE7234" w:rsidR="003A0E20" w:rsidRDefault="008331F8">
            <w:pPr>
              <w:pStyle w:val="TableParagraph"/>
              <w:spacing w:before="104"/>
              <w:ind w:left="10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2 - 4</w:t>
            </w:r>
            <w:r w:rsidR="001411D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2" w14:textId="77777777" w:rsidR="003A0E20" w:rsidRDefault="001411DC">
            <w:pPr>
              <w:pStyle w:val="TableParagraph"/>
              <w:spacing w:before="10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3" w14:textId="77777777" w:rsidR="003A0E20" w:rsidRDefault="001411DC">
            <w:pPr>
              <w:pStyle w:val="TableParagraph"/>
              <w:spacing w:before="104"/>
              <w:ind w:righ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</w:tr>
      <w:tr w:rsidR="003A0E20" w14:paraId="4CF8B109" w14:textId="77777777">
        <w:trPr>
          <w:trHeight w:hRule="exact" w:val="3195"/>
        </w:trPr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5" w14:textId="77777777" w:rsidR="003A0E20" w:rsidRDefault="001411DC">
            <w:pPr>
              <w:pStyle w:val="ListParagraph"/>
              <w:numPr>
                <w:ilvl w:val="0"/>
                <w:numId w:val="29"/>
              </w:numPr>
              <w:tabs>
                <w:tab w:val="left" w:pos="809"/>
              </w:tabs>
              <w:spacing w:before="107" w:line="256" w:lineRule="auto"/>
              <w:ind w:right="23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carefully completed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well presented.</w:t>
            </w:r>
          </w:p>
          <w:p w14:paraId="4CF8B0F6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0F7" w14:textId="77777777" w:rsidR="003A0E20" w:rsidRDefault="001411DC">
            <w:pPr>
              <w:pStyle w:val="ListParagraph"/>
              <w:numPr>
                <w:ilvl w:val="0"/>
                <w:numId w:val="29"/>
              </w:numPr>
              <w:tabs>
                <w:tab w:val="left" w:pos="809"/>
              </w:tabs>
              <w:spacing w:line="256" w:lineRule="auto"/>
              <w:ind w:right="8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 received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 deadline.</w:t>
            </w:r>
          </w:p>
          <w:p w14:paraId="4CF8B0F8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0F9" w14:textId="77777777" w:rsidR="003A0E20" w:rsidRDefault="001411DC">
            <w:pPr>
              <w:pStyle w:val="ListParagraph"/>
              <w:numPr>
                <w:ilvl w:val="0"/>
                <w:numId w:val="29"/>
              </w:numPr>
              <w:tabs>
                <w:tab w:val="left" w:pos="809"/>
              </w:tabs>
              <w:spacing w:line="256" w:lineRule="auto"/>
              <w:ind w:right="2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typed, proofed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free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errors.</w:t>
            </w:r>
          </w:p>
        </w:tc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A" w14:textId="77777777" w:rsidR="003A0E20" w:rsidRDefault="001411DC">
            <w:pPr>
              <w:pStyle w:val="ListParagraph"/>
              <w:numPr>
                <w:ilvl w:val="0"/>
                <w:numId w:val="28"/>
              </w:numPr>
              <w:tabs>
                <w:tab w:val="left" w:pos="809"/>
              </w:tabs>
              <w:spacing w:before="107" w:line="256" w:lineRule="auto"/>
              <w:ind w:right="3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complete 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well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presented.</w:t>
            </w:r>
          </w:p>
          <w:p w14:paraId="4CF8B0FB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0FC" w14:textId="77777777" w:rsidR="003A0E20" w:rsidRDefault="001411DC">
            <w:pPr>
              <w:pStyle w:val="ListParagraph"/>
              <w:numPr>
                <w:ilvl w:val="0"/>
                <w:numId w:val="28"/>
              </w:numPr>
              <w:tabs>
                <w:tab w:val="left" w:pos="809"/>
              </w:tabs>
              <w:spacing w:line="256" w:lineRule="auto"/>
              <w:ind w:right="1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received by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deadline.</w:t>
            </w:r>
          </w:p>
          <w:p w14:paraId="4CF8B0FD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0FE" w14:textId="77777777" w:rsidR="003A0E20" w:rsidRDefault="001411DC">
            <w:pPr>
              <w:pStyle w:val="ListParagraph"/>
              <w:numPr>
                <w:ilvl w:val="0"/>
                <w:numId w:val="28"/>
              </w:numPr>
              <w:tabs>
                <w:tab w:val="left" w:pos="809"/>
              </w:tabs>
              <w:spacing w:line="256" w:lineRule="auto"/>
              <w:ind w:right="1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typed but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have been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greater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attention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proofing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clarity.</w:t>
            </w:r>
          </w:p>
        </w:tc>
        <w:tc>
          <w:tcPr>
            <w:tcW w:w="3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0FF" w14:textId="77777777" w:rsidR="003A0E20" w:rsidRDefault="001411DC">
            <w:pPr>
              <w:pStyle w:val="ListParagraph"/>
              <w:numPr>
                <w:ilvl w:val="0"/>
                <w:numId w:val="27"/>
              </w:numPr>
              <w:tabs>
                <w:tab w:val="left" w:pos="809"/>
              </w:tabs>
              <w:spacing w:before="107" w:line="256" w:lineRule="auto"/>
              <w:ind w:right="9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 complete.</w:t>
            </w:r>
          </w:p>
          <w:p w14:paraId="4CF8B100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01" w14:textId="77777777" w:rsidR="003A0E20" w:rsidRDefault="001411DC">
            <w:pPr>
              <w:pStyle w:val="ListParagraph"/>
              <w:numPr>
                <w:ilvl w:val="0"/>
                <w:numId w:val="27"/>
              </w:numPr>
              <w:tabs>
                <w:tab w:val="left" w:pos="809"/>
              </w:tabs>
              <w:spacing w:line="256" w:lineRule="auto"/>
              <w:ind w:right="5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Instructions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were followed.</w:t>
            </w:r>
          </w:p>
          <w:p w14:paraId="4CF8B102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03" w14:textId="77777777" w:rsidR="003A0E20" w:rsidRDefault="001411DC">
            <w:pPr>
              <w:pStyle w:val="ListParagraph"/>
              <w:numPr>
                <w:ilvl w:val="0"/>
                <w:numId w:val="27"/>
              </w:numPr>
              <w:tabs>
                <w:tab w:val="left" w:pos="809"/>
              </w:tabs>
              <w:spacing w:line="256" w:lineRule="auto"/>
              <w:ind w:right="2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 typed,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not appear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have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been proofed.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04" w14:textId="77777777" w:rsidR="003A0E20" w:rsidRDefault="001411DC">
            <w:pPr>
              <w:pStyle w:val="ListParagraph"/>
              <w:numPr>
                <w:ilvl w:val="0"/>
                <w:numId w:val="26"/>
              </w:numPr>
              <w:tabs>
                <w:tab w:val="left" w:pos="809"/>
              </w:tabs>
              <w:spacing w:before="107" w:line="256" w:lineRule="auto"/>
              <w:ind w:right="1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is incomplete</w:t>
            </w:r>
          </w:p>
          <w:p w14:paraId="4CF8B105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06" w14:textId="77777777" w:rsidR="003A0E20" w:rsidRDefault="001411DC">
            <w:pPr>
              <w:pStyle w:val="ListParagraph"/>
              <w:numPr>
                <w:ilvl w:val="0"/>
                <w:numId w:val="26"/>
              </w:numPr>
              <w:tabs>
                <w:tab w:val="left" w:pos="809"/>
              </w:tabs>
              <w:spacing w:line="256" w:lineRule="auto"/>
              <w:ind w:right="61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instructions were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followed.</w:t>
            </w:r>
          </w:p>
          <w:p w14:paraId="4CF8B107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08" w14:textId="77777777" w:rsidR="003A0E20" w:rsidRDefault="001411DC">
            <w:pPr>
              <w:pStyle w:val="ListParagraph"/>
              <w:numPr>
                <w:ilvl w:val="0"/>
                <w:numId w:val="26"/>
              </w:numPr>
              <w:tabs>
                <w:tab w:val="left" w:pos="809"/>
              </w:tabs>
              <w:spacing w:line="256" w:lineRule="auto"/>
              <w:ind w:right="27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typed but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contained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multiple spelling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 grammatical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errors.</w:t>
            </w:r>
          </w:p>
        </w:tc>
      </w:tr>
    </w:tbl>
    <w:p w14:paraId="4CF8B10A" w14:textId="77777777" w:rsidR="003A0E20" w:rsidRDefault="003A0E20">
      <w:pPr>
        <w:spacing w:line="256" w:lineRule="auto"/>
        <w:rPr>
          <w:rFonts w:ascii="Arial" w:eastAsia="Arial" w:hAnsi="Arial" w:cs="Arial"/>
        </w:rPr>
        <w:sectPr w:rsidR="003A0E20">
          <w:footerReference w:type="default" r:id="rId7"/>
          <w:type w:val="continuous"/>
          <w:pgSz w:w="15840" w:h="12240" w:orient="landscape"/>
          <w:pgMar w:top="1140" w:right="1320" w:bottom="580" w:left="1340" w:header="720" w:footer="383" w:gutter="0"/>
          <w:pgNumType w:start="1"/>
          <w:cols w:space="720"/>
        </w:sectPr>
      </w:pPr>
    </w:p>
    <w:p w14:paraId="4CF8B10B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0D" w14:textId="77777777" w:rsidR="003A0E20" w:rsidRDefault="001411DC">
      <w:pPr>
        <w:pStyle w:val="BodyText"/>
        <w:spacing w:before="72"/>
        <w:ind w:left="111" w:firstLine="0"/>
        <w:rPr>
          <w:rFonts w:cs="Arial"/>
          <w:b w:val="0"/>
          <w:bCs w:val="0"/>
        </w:rPr>
      </w:pPr>
      <w:r>
        <w:rPr>
          <w:color w:val="666666"/>
        </w:rPr>
        <w:t>Question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1:</w:t>
      </w:r>
      <w:r>
        <w:rPr>
          <w:color w:val="666666"/>
          <w:spacing w:val="-9"/>
        </w:rPr>
        <w:t xml:space="preserve"> </w:t>
      </w:r>
      <w:r>
        <w:rPr>
          <w:color w:val="A61C00"/>
        </w:rPr>
        <w:t>24</w:t>
      </w:r>
      <w:r>
        <w:rPr>
          <w:color w:val="A61C00"/>
          <w:spacing w:val="-3"/>
        </w:rPr>
        <w:t xml:space="preserve"> </w:t>
      </w:r>
      <w:r>
        <w:rPr>
          <w:color w:val="A61C00"/>
        </w:rPr>
        <w:t>points</w:t>
      </w:r>
      <w:r>
        <w:rPr>
          <w:color w:val="A61C00"/>
          <w:spacing w:val="-3"/>
        </w:rPr>
        <w:t xml:space="preserve"> </w:t>
      </w:r>
      <w:r>
        <w:rPr>
          <w:color w:val="A61C00"/>
        </w:rPr>
        <w:t>(multiply</w:t>
      </w:r>
      <w:r>
        <w:rPr>
          <w:color w:val="A61C00"/>
          <w:spacing w:val="-3"/>
        </w:rPr>
        <w:t xml:space="preserve"> </w:t>
      </w:r>
      <w:r>
        <w:rPr>
          <w:color w:val="A61C00"/>
        </w:rPr>
        <w:t>points</w:t>
      </w:r>
      <w:r>
        <w:rPr>
          <w:color w:val="A61C00"/>
          <w:spacing w:val="-4"/>
        </w:rPr>
        <w:t xml:space="preserve"> </w:t>
      </w:r>
      <w:r>
        <w:rPr>
          <w:color w:val="A61C00"/>
        </w:rPr>
        <w:t>earned</w:t>
      </w:r>
      <w:r>
        <w:rPr>
          <w:color w:val="A61C00"/>
          <w:spacing w:val="-3"/>
        </w:rPr>
        <w:t xml:space="preserve"> </w:t>
      </w:r>
      <w:r>
        <w:rPr>
          <w:color w:val="A61C00"/>
        </w:rPr>
        <w:t>by</w:t>
      </w:r>
      <w:r>
        <w:rPr>
          <w:color w:val="A61C00"/>
          <w:spacing w:val="-3"/>
        </w:rPr>
        <w:t xml:space="preserve"> </w:t>
      </w:r>
      <w:r>
        <w:rPr>
          <w:color w:val="A61C00"/>
        </w:rPr>
        <w:t>3)</w:t>
      </w:r>
    </w:p>
    <w:p w14:paraId="4CF8B10E" w14:textId="5D0261EF" w:rsidR="003A0E20" w:rsidRPr="003B015F" w:rsidRDefault="001411DC">
      <w:pPr>
        <w:pStyle w:val="BodyText"/>
        <w:spacing w:before="19" w:line="258" w:lineRule="auto"/>
        <w:ind w:left="111" w:right="926" w:firstLine="0"/>
        <w:rPr>
          <w:rFonts w:cs="Arial"/>
          <w:color w:val="808080" w:themeColor="background1" w:themeShade="80"/>
        </w:rPr>
      </w:pPr>
      <w:r>
        <w:rPr>
          <w:i/>
          <w:color w:val="666666"/>
          <w:u w:val="single" w:color="666666"/>
        </w:rPr>
        <w:t>Community</w:t>
      </w:r>
      <w:r>
        <w:rPr>
          <w:i/>
          <w:color w:val="666666"/>
          <w:spacing w:val="-2"/>
          <w:u w:val="single" w:color="666666"/>
        </w:rPr>
        <w:t xml:space="preserve"> </w:t>
      </w:r>
      <w:r>
        <w:rPr>
          <w:i/>
          <w:color w:val="666666"/>
          <w:u w:val="single" w:color="666666"/>
        </w:rPr>
        <w:t>Plan</w:t>
      </w:r>
      <w:r>
        <w:rPr>
          <w:color w:val="666666"/>
          <w:u w:val="single" w:color="666666"/>
        </w:rPr>
        <w:t>:</w:t>
      </w:r>
      <w:r w:rsidR="003B015F" w:rsidRPr="003B015F">
        <w:rPr>
          <w:b w:val="0"/>
          <w:bCs w:val="0"/>
        </w:rPr>
        <w:t xml:space="preserve"> </w:t>
      </w:r>
      <w:r w:rsidR="003B015F" w:rsidRPr="003B015F">
        <w:rPr>
          <w:color w:val="808080" w:themeColor="background1" w:themeShade="80"/>
        </w:rPr>
        <w:t>Create a community action plan. Share an idea on how to improve our community. Make sure to state the</w:t>
      </w:r>
      <w:r w:rsidR="003B015F" w:rsidRPr="003B015F">
        <w:rPr>
          <w:color w:val="808080" w:themeColor="background1" w:themeShade="80"/>
        </w:rPr>
        <w:t xml:space="preserve"> </w:t>
      </w:r>
      <w:r w:rsidR="003B015F" w:rsidRPr="003B015F">
        <w:rPr>
          <w:color w:val="808080" w:themeColor="background1" w:themeShade="80"/>
        </w:rPr>
        <w:t>desired result and your steps on how to accomplish the project. Assume you have been given $1000 to assist</w:t>
      </w:r>
      <w:r w:rsidR="003B015F" w:rsidRPr="003B015F">
        <w:rPr>
          <w:color w:val="808080" w:themeColor="background1" w:themeShade="80"/>
        </w:rPr>
        <w:t xml:space="preserve"> </w:t>
      </w:r>
      <w:r w:rsidR="003B015F" w:rsidRPr="003B015F">
        <w:rPr>
          <w:color w:val="808080" w:themeColor="background1" w:themeShade="80"/>
        </w:rPr>
        <w:t>with your plan.</w:t>
      </w:r>
    </w:p>
    <w:p w14:paraId="4CF8B10F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10" w14:textId="77777777" w:rsidR="003A0E20" w:rsidRDefault="003A0E20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970"/>
        <w:gridCol w:w="3150"/>
        <w:gridCol w:w="3495"/>
      </w:tblGrid>
      <w:tr w:rsidR="003A0E20" w14:paraId="4CF8B115" w14:textId="77777777" w:rsidTr="00292E64">
        <w:trPr>
          <w:trHeight w:hRule="exact" w:val="510"/>
        </w:trPr>
        <w:tc>
          <w:tcPr>
            <w:tcW w:w="3026" w:type="dxa"/>
          </w:tcPr>
          <w:p w14:paraId="4CF8B111" w14:textId="77777777" w:rsidR="003A0E20" w:rsidRDefault="001411DC">
            <w:pPr>
              <w:pStyle w:val="TableParagraph"/>
              <w:spacing w:before="104"/>
              <w:ind w:righ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8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970" w:type="dxa"/>
          </w:tcPr>
          <w:p w14:paraId="4CF8B112" w14:textId="359ABA74" w:rsidR="003A0E20" w:rsidRDefault="008331F8">
            <w:pPr>
              <w:pStyle w:val="TableParagraph"/>
              <w:spacing w:before="131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2-7</w:t>
            </w:r>
            <w:r w:rsidR="001411D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150" w:type="dxa"/>
          </w:tcPr>
          <w:p w14:paraId="4CF8B113" w14:textId="77777777" w:rsidR="003A0E20" w:rsidRDefault="001411DC">
            <w:pPr>
              <w:pStyle w:val="TableParagraph"/>
              <w:spacing w:before="10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495" w:type="dxa"/>
          </w:tcPr>
          <w:p w14:paraId="4CF8B114" w14:textId="77777777" w:rsidR="003A0E20" w:rsidRDefault="001411DC">
            <w:pPr>
              <w:pStyle w:val="TableParagraph"/>
              <w:spacing w:before="104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</w:tr>
      <w:tr w:rsidR="003A0E20" w14:paraId="4CF8B12E" w14:textId="77777777" w:rsidTr="00292E64">
        <w:trPr>
          <w:trHeight w:hRule="exact" w:val="5897"/>
        </w:trPr>
        <w:tc>
          <w:tcPr>
            <w:tcW w:w="3026" w:type="dxa"/>
          </w:tcPr>
          <w:p w14:paraId="4CF8B116" w14:textId="77777777" w:rsidR="003A0E20" w:rsidRDefault="001411DC">
            <w:pPr>
              <w:pStyle w:val="ListParagraph"/>
              <w:numPr>
                <w:ilvl w:val="0"/>
                <w:numId w:val="25"/>
              </w:numPr>
              <w:tabs>
                <w:tab w:val="left" w:pos="801"/>
              </w:tabs>
              <w:spacing w:before="82" w:line="256" w:lineRule="auto"/>
              <w:ind w:righ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Idea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reflects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well informed</w:t>
            </w:r>
            <w:proofErr w:type="spellEnd"/>
            <w:proofErr w:type="gramEnd"/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grasp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 community opportunities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 demonstrates extraordinary creativity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proposed</w:t>
            </w:r>
            <w:r>
              <w:rPr>
                <w:rFonts w:ascii="Arial"/>
                <w:b/>
                <w:spacing w:val="-1"/>
              </w:rPr>
              <w:t xml:space="preserve"> solution</w:t>
            </w:r>
            <w:r>
              <w:rPr>
                <w:rFonts w:ascii="Arial"/>
                <w:b/>
                <w:color w:val="7F0000"/>
                <w:spacing w:val="-1"/>
              </w:rPr>
              <w:t>.</w:t>
            </w:r>
          </w:p>
          <w:p w14:paraId="4CF8B117" w14:textId="77777777" w:rsidR="003A0E20" w:rsidRDefault="003A0E2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F8B118" w14:textId="77777777" w:rsidR="003A0E20" w:rsidRDefault="001411DC">
            <w:pPr>
              <w:pStyle w:val="ListParagraph"/>
              <w:numPr>
                <w:ilvl w:val="0"/>
                <w:numId w:val="25"/>
              </w:numPr>
              <w:tabs>
                <w:tab w:val="left" w:pos="801"/>
              </w:tabs>
              <w:spacing w:line="256" w:lineRule="auto"/>
              <w:ind w:right="2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well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written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adequately describes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full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community.</w:t>
            </w:r>
          </w:p>
          <w:p w14:paraId="4CF8B119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1A" w14:textId="02258411" w:rsidR="003A0E20" w:rsidRDefault="00501FE9">
            <w:pPr>
              <w:pStyle w:val="ListParagraph"/>
              <w:numPr>
                <w:ilvl w:val="0"/>
                <w:numId w:val="25"/>
              </w:numPr>
              <w:tabs>
                <w:tab w:val="left" w:pos="801"/>
              </w:tabs>
              <w:spacing w:line="256" w:lineRule="auto"/>
              <w:ind w:right="4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Presented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very creative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idea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clearly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noted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community.</w:t>
            </w:r>
          </w:p>
        </w:tc>
        <w:tc>
          <w:tcPr>
            <w:tcW w:w="2970" w:type="dxa"/>
          </w:tcPr>
          <w:p w14:paraId="4CF8B11D" w14:textId="77777777" w:rsidR="003A0E20" w:rsidRDefault="001411DC">
            <w:pPr>
              <w:pStyle w:val="ListParagraph"/>
              <w:numPr>
                <w:ilvl w:val="0"/>
                <w:numId w:val="24"/>
              </w:numPr>
              <w:tabs>
                <w:tab w:val="left" w:pos="809"/>
              </w:tabs>
              <w:spacing w:before="135" w:line="256" w:lineRule="auto"/>
              <w:ind w:right="1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well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written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needed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more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focus.</w:t>
            </w:r>
          </w:p>
          <w:p w14:paraId="4CF8B11E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1F" w14:textId="77777777" w:rsidR="003A0E20" w:rsidRDefault="001411DC">
            <w:pPr>
              <w:pStyle w:val="ListParagraph"/>
              <w:numPr>
                <w:ilvl w:val="0"/>
                <w:numId w:val="24"/>
              </w:numPr>
              <w:tabs>
                <w:tab w:val="left" w:pos="809"/>
              </w:tabs>
              <w:spacing w:line="256" w:lineRule="auto"/>
              <w:ind w:right="4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Followed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instructions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was incomplete.</w:t>
            </w:r>
          </w:p>
          <w:p w14:paraId="4CF8B120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21" w14:textId="77777777" w:rsidR="003A0E20" w:rsidRDefault="001411DC">
            <w:pPr>
              <w:pStyle w:val="ListParagraph"/>
              <w:numPr>
                <w:ilvl w:val="0"/>
                <w:numId w:val="24"/>
              </w:numPr>
              <w:tabs>
                <w:tab w:val="left" w:pos="809"/>
              </w:tabs>
              <w:spacing w:line="256" w:lineRule="auto"/>
              <w:ind w:right="4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limited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community.</w:t>
            </w:r>
          </w:p>
        </w:tc>
        <w:tc>
          <w:tcPr>
            <w:tcW w:w="3150" w:type="dxa"/>
          </w:tcPr>
          <w:p w14:paraId="4CF8B124" w14:textId="77777777" w:rsidR="003A0E20" w:rsidRDefault="001411DC">
            <w:pPr>
              <w:pStyle w:val="ListParagraph"/>
              <w:numPr>
                <w:ilvl w:val="0"/>
                <w:numId w:val="23"/>
              </w:numPr>
              <w:tabs>
                <w:tab w:val="left" w:pos="809"/>
              </w:tabs>
              <w:spacing w:before="135" w:line="256" w:lineRule="auto"/>
              <w:ind w:right="3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lacked depth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clarity.</w:t>
            </w:r>
          </w:p>
          <w:p w14:paraId="4CF8B125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26" w14:textId="77777777" w:rsidR="003A0E20" w:rsidRDefault="001411DC">
            <w:pPr>
              <w:pStyle w:val="ListParagraph"/>
              <w:numPr>
                <w:ilvl w:val="0"/>
                <w:numId w:val="23"/>
              </w:numPr>
              <w:tabs>
                <w:tab w:val="left" w:pos="809"/>
              </w:tabs>
              <w:spacing w:line="256" w:lineRule="auto"/>
              <w:ind w:right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Followed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instructions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was poorly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organized.</w:t>
            </w:r>
          </w:p>
          <w:p w14:paraId="4CF8B127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28" w14:textId="77777777" w:rsidR="003A0E20" w:rsidRDefault="001411DC">
            <w:pPr>
              <w:pStyle w:val="ListParagraph"/>
              <w:numPr>
                <w:ilvl w:val="0"/>
                <w:numId w:val="23"/>
              </w:numPr>
              <w:tabs>
                <w:tab w:val="left" w:pos="809"/>
              </w:tabs>
              <w:spacing w:line="256" w:lineRule="auto"/>
              <w:ind w:right="4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Failed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describe impact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community.</w:t>
            </w:r>
          </w:p>
        </w:tc>
        <w:tc>
          <w:tcPr>
            <w:tcW w:w="3495" w:type="dxa"/>
          </w:tcPr>
          <w:p w14:paraId="4CF8B129" w14:textId="77777777" w:rsidR="003A0E20" w:rsidRDefault="001411DC">
            <w:pPr>
              <w:pStyle w:val="ListParagraph"/>
              <w:numPr>
                <w:ilvl w:val="0"/>
                <w:numId w:val="22"/>
              </w:numPr>
              <w:tabs>
                <w:tab w:val="left" w:pos="809"/>
              </w:tabs>
              <w:spacing w:before="82" w:line="256" w:lineRule="auto"/>
              <w:ind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Action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plan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did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not demonstrate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any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new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or unusually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creative perspective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on addressing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</w:rPr>
              <w:t>needs</w:t>
            </w:r>
          </w:p>
          <w:p w14:paraId="4CF8B12A" w14:textId="77777777" w:rsidR="003A0E20" w:rsidRDefault="003A0E2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F8B12B" w14:textId="77777777" w:rsidR="003A0E20" w:rsidRDefault="001411DC">
            <w:pPr>
              <w:pStyle w:val="ListParagraph"/>
              <w:numPr>
                <w:ilvl w:val="0"/>
                <w:numId w:val="22"/>
              </w:numPr>
              <w:tabs>
                <w:tab w:val="left" w:pos="809"/>
              </w:tabs>
              <w:spacing w:line="256" w:lineRule="auto"/>
              <w:ind w:right="2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poorly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written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was unclear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community.</w:t>
            </w:r>
          </w:p>
          <w:p w14:paraId="4CF8B12C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2D" w14:textId="77777777" w:rsidR="003A0E20" w:rsidRDefault="001411DC">
            <w:pPr>
              <w:pStyle w:val="ListParagraph"/>
              <w:numPr>
                <w:ilvl w:val="0"/>
                <w:numId w:val="22"/>
              </w:numPr>
              <w:tabs>
                <w:tab w:val="left" w:pos="809"/>
              </w:tabs>
              <w:spacing w:line="256" w:lineRule="auto"/>
              <w:ind w:right="1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follow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instructions.</w:t>
            </w:r>
          </w:p>
        </w:tc>
      </w:tr>
    </w:tbl>
    <w:p w14:paraId="4CF8B134" w14:textId="47BE8D4A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3F19D6" w14:textId="33CF0B4C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F13375" w14:textId="484FE8F8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A9474A" w14:textId="4520A984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13F94F" w14:textId="465002B2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844CF2" w14:textId="1C889112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321902" w14:textId="22F647C8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2C8644" w14:textId="77777777" w:rsidR="003B015F" w:rsidRDefault="003B015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35" w14:textId="77777777" w:rsidR="003A0E20" w:rsidRDefault="003A0E20">
      <w:pPr>
        <w:rPr>
          <w:rFonts w:ascii="Arial" w:eastAsia="Arial" w:hAnsi="Arial" w:cs="Arial"/>
          <w:b/>
          <w:bCs/>
        </w:rPr>
      </w:pPr>
    </w:p>
    <w:p w14:paraId="4CF8B136" w14:textId="2E916F32" w:rsidR="003A0E20" w:rsidRDefault="003A0E20">
      <w:pPr>
        <w:spacing w:line="30" w:lineRule="atLeast"/>
        <w:ind w:left="103"/>
        <w:rPr>
          <w:rFonts w:ascii="Arial" w:eastAsia="Arial" w:hAnsi="Arial" w:cs="Arial"/>
          <w:sz w:val="3"/>
          <w:szCs w:val="3"/>
        </w:rPr>
      </w:pPr>
    </w:p>
    <w:p w14:paraId="4CF8B139" w14:textId="57F7C766" w:rsidR="003A0E20" w:rsidRDefault="00501FE9">
      <w:pPr>
        <w:pStyle w:val="BodyText"/>
        <w:spacing w:before="72" w:line="241" w:lineRule="exact"/>
        <w:ind w:left="111" w:firstLine="0"/>
        <w:rPr>
          <w:b w:val="0"/>
          <w:bCs w:val="0"/>
        </w:rPr>
      </w:pPr>
      <w:r>
        <w:rPr>
          <w:color w:val="666666"/>
        </w:rPr>
        <w:lastRenderedPageBreak/>
        <w:t>Q</w:t>
      </w:r>
      <w:r w:rsidR="001411DC">
        <w:rPr>
          <w:color w:val="666666"/>
        </w:rPr>
        <w:t>uestion</w:t>
      </w:r>
      <w:r w:rsidR="001411DC">
        <w:rPr>
          <w:color w:val="666666"/>
          <w:spacing w:val="-6"/>
        </w:rPr>
        <w:t xml:space="preserve"> </w:t>
      </w:r>
      <w:r w:rsidR="001411DC">
        <w:rPr>
          <w:color w:val="666666"/>
        </w:rPr>
        <w:t>2:</w:t>
      </w:r>
      <w:r w:rsidR="001411DC">
        <w:rPr>
          <w:color w:val="666666"/>
          <w:spacing w:val="16"/>
        </w:rPr>
        <w:t xml:space="preserve"> </w:t>
      </w:r>
      <w:r w:rsidR="001411DC">
        <w:rPr>
          <w:color w:val="A61C00"/>
        </w:rPr>
        <w:t>(10</w:t>
      </w:r>
      <w:r w:rsidR="001411DC">
        <w:rPr>
          <w:color w:val="A61C00"/>
          <w:spacing w:val="-6"/>
        </w:rPr>
        <w:t xml:space="preserve"> </w:t>
      </w:r>
      <w:r w:rsidR="001411DC">
        <w:rPr>
          <w:color w:val="A61C00"/>
        </w:rPr>
        <w:t>points)</w:t>
      </w:r>
    </w:p>
    <w:p w14:paraId="4CF8B13A" w14:textId="608803B0" w:rsidR="003A0E20" w:rsidRDefault="001411DC">
      <w:pPr>
        <w:pStyle w:val="BodyText"/>
        <w:spacing w:before="12" w:line="211" w:lineRule="auto"/>
        <w:ind w:left="111" w:right="165" w:firstLine="0"/>
        <w:rPr>
          <w:rFonts w:cs="Arial"/>
          <w:b w:val="0"/>
          <w:bCs w:val="0"/>
        </w:rPr>
      </w:pPr>
      <w:r>
        <w:rPr>
          <w:i/>
          <w:color w:val="666666"/>
          <w:u w:val="single" w:color="666666"/>
        </w:rPr>
        <w:t>Personal</w:t>
      </w:r>
      <w:r>
        <w:rPr>
          <w:i/>
          <w:color w:val="666666"/>
          <w:spacing w:val="-2"/>
          <w:u w:val="single" w:color="666666"/>
        </w:rPr>
        <w:t xml:space="preserve"> </w:t>
      </w:r>
      <w:r>
        <w:rPr>
          <w:i/>
          <w:color w:val="666666"/>
          <w:u w:val="single" w:color="666666"/>
        </w:rPr>
        <w:t>Community</w:t>
      </w:r>
      <w:r>
        <w:rPr>
          <w:i/>
          <w:color w:val="666666"/>
          <w:spacing w:val="-3"/>
          <w:u w:val="single" w:color="666666"/>
        </w:rPr>
        <w:t xml:space="preserve"> </w:t>
      </w:r>
      <w:proofErr w:type="gramStart"/>
      <w:r>
        <w:rPr>
          <w:i/>
          <w:color w:val="666666"/>
          <w:u w:val="thick" w:color="666666"/>
        </w:rPr>
        <w:t>Involv</w:t>
      </w:r>
      <w:r w:rsidR="003B015F">
        <w:rPr>
          <w:i/>
          <w:color w:val="666666"/>
          <w:u w:val="thick" w:color="666666"/>
        </w:rPr>
        <w:t>e</w:t>
      </w:r>
      <w:r>
        <w:rPr>
          <w:i/>
          <w:color w:val="666666"/>
          <w:u w:val="thick" w:color="666666"/>
        </w:rPr>
        <w:t>ment</w:t>
      </w:r>
      <w:r>
        <w:rPr>
          <w:i/>
          <w:color w:val="666666"/>
          <w:spacing w:val="34"/>
          <w:u w:val="thick" w:color="666666"/>
        </w:rPr>
        <w:t xml:space="preserve"> </w:t>
      </w:r>
      <w:r>
        <w:rPr>
          <w:color w:val="666666"/>
        </w:rPr>
        <w:t>:</w:t>
      </w:r>
      <w:proofErr w:type="gramEnd"/>
      <w:r>
        <w:rPr>
          <w:color w:val="666666"/>
          <w:spacing w:val="-3"/>
        </w:rPr>
        <w:t xml:space="preserve"> </w:t>
      </w:r>
      <w:r>
        <w:rPr>
          <w:color w:val="666666"/>
        </w:rPr>
        <w:t>Select</w:t>
      </w:r>
      <w:r>
        <w:rPr>
          <w:color w:val="666666"/>
          <w:spacing w:val="57"/>
        </w:rPr>
        <w:t xml:space="preserve"> </w:t>
      </w:r>
      <w:r>
        <w:rPr>
          <w:color w:val="666666"/>
        </w:rPr>
        <w:t>up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school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and/or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community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activities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created,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lead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or participated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since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beginning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high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school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feel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significant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education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experience. Activities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include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class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offices,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functions,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athletics,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clubs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other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activities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choosing.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Briefly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describe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each activity,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involvement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time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commitment.</w:t>
      </w:r>
      <w:r>
        <w:rPr>
          <w:color w:val="666666"/>
          <w:spacing w:val="-2"/>
        </w:rPr>
        <w:t xml:space="preserve"> </w:t>
      </w:r>
      <w:r>
        <w:rPr>
          <w:color w:val="FF0000"/>
        </w:rPr>
        <w:t>Describe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positive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impact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least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activities had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community.</w:t>
      </w:r>
    </w:p>
    <w:p w14:paraId="4CF8B13B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3C" w14:textId="77777777" w:rsidR="003A0E20" w:rsidRDefault="003A0E20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296"/>
        <w:gridCol w:w="2944"/>
        <w:gridCol w:w="3102"/>
      </w:tblGrid>
      <w:tr w:rsidR="003A0E20" w14:paraId="4CF8B141" w14:textId="77777777">
        <w:trPr>
          <w:trHeight w:hRule="exact" w:val="510"/>
        </w:trPr>
        <w:tc>
          <w:tcPr>
            <w:tcW w:w="2884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7" w:space="0" w:color="000000"/>
            </w:tcBorders>
          </w:tcPr>
          <w:p w14:paraId="4CF8B13D" w14:textId="77777777" w:rsidR="003A0E20" w:rsidRDefault="001411DC">
            <w:pPr>
              <w:pStyle w:val="TableParagraph"/>
              <w:spacing w:before="104"/>
              <w:ind w:left="9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3E" w14:textId="5725C057" w:rsidR="003A0E20" w:rsidRDefault="008331F8">
            <w:pPr>
              <w:pStyle w:val="TableParagraph"/>
              <w:spacing w:before="104"/>
              <w:ind w:left="9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4-9</w:t>
            </w:r>
            <w:r w:rsidR="001411D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3F" w14:textId="753FDE51" w:rsidR="003A0E20" w:rsidRDefault="008331F8">
            <w:pPr>
              <w:pStyle w:val="TableParagraph"/>
              <w:spacing w:before="104"/>
              <w:ind w:left="10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2-3</w:t>
            </w:r>
            <w:r w:rsidR="001411DC">
              <w:rPr>
                <w:rFonts w:ascii="Arial"/>
                <w:b/>
                <w:spacing w:val="-7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</w:t>
            </w:r>
            <w:r>
              <w:rPr>
                <w:rFonts w:ascii="Arial"/>
                <w:b/>
                <w:sz w:val="24"/>
              </w:rPr>
              <w:t>s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40" w14:textId="77777777" w:rsidR="003A0E20" w:rsidRDefault="001411DC">
            <w:pPr>
              <w:pStyle w:val="TableParagraph"/>
              <w:spacing w:before="104"/>
              <w:ind w:right="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</w:tr>
      <w:tr w:rsidR="003A0E20" w14:paraId="4CF8B15B" w14:textId="77777777">
        <w:trPr>
          <w:trHeight w:hRule="exact" w:val="7173"/>
        </w:trPr>
        <w:tc>
          <w:tcPr>
            <w:tcW w:w="2884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single" w:sz="9" w:space="0" w:color="000000"/>
            </w:tcBorders>
          </w:tcPr>
          <w:p w14:paraId="4CF8B142" w14:textId="77777777" w:rsidR="003A0E20" w:rsidRDefault="001411DC">
            <w:pPr>
              <w:pStyle w:val="ListParagraph"/>
              <w:numPr>
                <w:ilvl w:val="0"/>
                <w:numId w:val="20"/>
              </w:numPr>
              <w:tabs>
                <w:tab w:val="left" w:pos="809"/>
              </w:tabs>
              <w:spacing w:before="82" w:line="25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lead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 project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that resulted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major benefit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town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community</w:t>
            </w:r>
          </w:p>
          <w:p w14:paraId="4CF8B143" w14:textId="77777777" w:rsidR="003A0E20" w:rsidRDefault="003A0E2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F8B144" w14:textId="77777777" w:rsidR="003A0E20" w:rsidRDefault="001411DC">
            <w:pPr>
              <w:pStyle w:val="ListParagraph"/>
              <w:numPr>
                <w:ilvl w:val="0"/>
                <w:numId w:val="20"/>
              </w:numPr>
              <w:tabs>
                <w:tab w:val="left" w:pos="809"/>
              </w:tabs>
              <w:spacing w:line="25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excellent record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 activities,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roles 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responsibilities,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years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commitment.</w:t>
            </w:r>
          </w:p>
          <w:p w14:paraId="4CF8B145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46" w14:textId="77777777" w:rsidR="003A0E20" w:rsidRDefault="001411DC">
            <w:pPr>
              <w:pStyle w:val="ListParagraph"/>
              <w:numPr>
                <w:ilvl w:val="0"/>
                <w:numId w:val="20"/>
              </w:numPr>
              <w:tabs>
                <w:tab w:val="left" w:pos="809"/>
              </w:tabs>
              <w:spacing w:line="256" w:lineRule="auto"/>
              <w:ind w:right="5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detailed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impressive.</w:t>
            </w:r>
          </w:p>
          <w:p w14:paraId="4CF8B147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48" w14:textId="77777777" w:rsidR="003A0E20" w:rsidRDefault="001411DC">
            <w:pPr>
              <w:pStyle w:val="ListParagraph"/>
              <w:numPr>
                <w:ilvl w:val="0"/>
                <w:numId w:val="20"/>
              </w:numPr>
              <w:tabs>
                <w:tab w:val="left" w:pos="809"/>
              </w:tabs>
              <w:spacing w:line="256" w:lineRule="auto"/>
              <w:ind w:right="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Demonstrated depth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service, not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just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breadth,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least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area.</w:t>
            </w:r>
          </w:p>
        </w:tc>
        <w:tc>
          <w:tcPr>
            <w:tcW w:w="329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</w:tcPr>
          <w:p w14:paraId="4CF8B14B" w14:textId="77777777" w:rsidR="003A0E20" w:rsidRDefault="001411DC">
            <w:pPr>
              <w:pStyle w:val="ListParagraph"/>
              <w:numPr>
                <w:ilvl w:val="0"/>
                <w:numId w:val="19"/>
              </w:numPr>
              <w:tabs>
                <w:tab w:val="left" w:pos="791"/>
              </w:tabs>
              <w:spacing w:before="135" w:line="256" w:lineRule="auto"/>
              <w:ind w:right="1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satisfactory record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 activities,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roles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responsibilities,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years of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commitment.</w:t>
            </w:r>
          </w:p>
          <w:p w14:paraId="4CF8B14C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4D" w14:textId="77777777" w:rsidR="003A0E20" w:rsidRDefault="001411DC">
            <w:pPr>
              <w:pStyle w:val="ListParagraph"/>
              <w:numPr>
                <w:ilvl w:val="0"/>
                <w:numId w:val="19"/>
              </w:numPr>
              <w:tabs>
                <w:tab w:val="left" w:pos="791"/>
              </w:tabs>
              <w:spacing w:line="256" w:lineRule="auto"/>
              <w:ind w:right="45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vague.</w:t>
            </w:r>
          </w:p>
          <w:p w14:paraId="4CF8B14E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4F" w14:textId="77777777" w:rsidR="003A0E20" w:rsidRDefault="001411DC">
            <w:pPr>
              <w:pStyle w:val="ListParagraph"/>
              <w:numPr>
                <w:ilvl w:val="0"/>
                <w:numId w:val="19"/>
              </w:numPr>
              <w:tabs>
                <w:tab w:val="left" w:pos="791"/>
              </w:tabs>
              <w:spacing w:line="256" w:lineRule="auto"/>
              <w:ind w:right="1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Demonstrated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breadth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depth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particular area.</w:t>
            </w:r>
          </w:p>
        </w:tc>
        <w:tc>
          <w:tcPr>
            <w:tcW w:w="2944" w:type="dxa"/>
            <w:tcBorders>
              <w:top w:val="single" w:sz="7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4CF8B152" w14:textId="77777777" w:rsidR="003A0E20" w:rsidRDefault="001411DC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</w:tabs>
              <w:spacing w:before="135" w:line="256" w:lineRule="auto"/>
              <w:ind w:right="1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Listed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failed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record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activities, roles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responsibilities,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years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commitment.</w:t>
            </w:r>
          </w:p>
          <w:p w14:paraId="4CF8B153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54" w14:textId="77777777" w:rsidR="003A0E20" w:rsidRDefault="001411DC">
            <w:pPr>
              <w:pStyle w:val="ListParagraph"/>
              <w:numPr>
                <w:ilvl w:val="0"/>
                <w:numId w:val="18"/>
              </w:numPr>
              <w:tabs>
                <w:tab w:val="left" w:pos="810"/>
              </w:tabs>
              <w:spacing w:line="256" w:lineRule="auto"/>
              <w:ind w:right="4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Insufficient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information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was presented.</w:t>
            </w:r>
          </w:p>
        </w:tc>
        <w:tc>
          <w:tcPr>
            <w:tcW w:w="3102" w:type="dxa"/>
            <w:tcBorders>
              <w:top w:val="single" w:sz="7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4CF8B155" w14:textId="77777777" w:rsidR="003A0E20" w:rsidRDefault="001411DC">
            <w:pPr>
              <w:pStyle w:val="ListParagraph"/>
              <w:numPr>
                <w:ilvl w:val="0"/>
                <w:numId w:val="17"/>
              </w:numPr>
              <w:tabs>
                <w:tab w:val="left" w:pos="791"/>
              </w:tabs>
              <w:spacing w:before="82" w:line="256" w:lineRule="auto"/>
              <w:ind w:right="1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Level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involvement did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rise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expectation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result in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significant</w:t>
            </w:r>
          </w:p>
          <w:p w14:paraId="4CF8B156" w14:textId="77777777" w:rsidR="003A0E20" w:rsidRDefault="001411DC">
            <w:pPr>
              <w:pStyle w:val="TableParagraph"/>
              <w:tabs>
                <w:tab w:val="left" w:pos="790"/>
              </w:tabs>
              <w:spacing w:before="10" w:line="228" w:lineRule="auto"/>
              <w:ind w:left="790" w:right="905" w:hanging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  <w:position w:val="-2"/>
              </w:rPr>
              <w:t>.</w:t>
            </w:r>
            <w:r>
              <w:rPr>
                <w:rFonts w:ascii="Arial"/>
                <w:b/>
                <w:w w:val="95"/>
                <w:position w:val="-2"/>
              </w:rPr>
              <w:tab/>
            </w:r>
            <w:r>
              <w:rPr>
                <w:rFonts w:ascii="Arial"/>
                <w:b/>
              </w:rPr>
              <w:t>benefit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community</w:t>
            </w:r>
          </w:p>
          <w:p w14:paraId="4CF8B157" w14:textId="77777777" w:rsidR="003A0E20" w:rsidRDefault="003A0E2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4CF8B158" w14:textId="77777777" w:rsidR="003A0E20" w:rsidRDefault="001411DC">
            <w:pPr>
              <w:pStyle w:val="ListParagraph"/>
              <w:numPr>
                <w:ilvl w:val="0"/>
                <w:numId w:val="17"/>
              </w:numPr>
              <w:tabs>
                <w:tab w:val="left" w:pos="791"/>
              </w:tabs>
              <w:spacing w:line="256" w:lineRule="auto"/>
              <w:ind w:right="1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submit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activities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accordance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guidelines.</w:t>
            </w:r>
          </w:p>
          <w:p w14:paraId="4CF8B159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5A" w14:textId="77777777" w:rsidR="003A0E20" w:rsidRDefault="001411DC">
            <w:pPr>
              <w:pStyle w:val="ListParagraph"/>
              <w:numPr>
                <w:ilvl w:val="0"/>
                <w:numId w:val="17"/>
              </w:numPr>
              <w:tabs>
                <w:tab w:val="left" w:pos="791"/>
              </w:tabs>
              <w:spacing w:line="256" w:lineRule="auto"/>
              <w:ind w:right="4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describe each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activity, including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commitment.</w:t>
            </w:r>
          </w:p>
        </w:tc>
      </w:tr>
    </w:tbl>
    <w:p w14:paraId="4CF8B15C" w14:textId="77777777" w:rsidR="003A0E20" w:rsidRDefault="003A0E20">
      <w:pPr>
        <w:spacing w:line="256" w:lineRule="auto"/>
        <w:rPr>
          <w:rFonts w:ascii="Arial" w:eastAsia="Arial" w:hAnsi="Arial" w:cs="Arial"/>
        </w:rPr>
        <w:sectPr w:rsidR="003A0E20">
          <w:pgSz w:w="15840" w:h="12240" w:orient="landscape"/>
          <w:pgMar w:top="1140" w:right="1340" w:bottom="580" w:left="1320" w:header="0" w:footer="383" w:gutter="0"/>
          <w:cols w:space="720"/>
        </w:sectPr>
      </w:pPr>
    </w:p>
    <w:p w14:paraId="4CF8B15D" w14:textId="77777777" w:rsidR="003A0E20" w:rsidRDefault="003A0E2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4CF8B15E" w14:textId="77777777" w:rsidR="003A0E20" w:rsidRDefault="001411DC">
      <w:pPr>
        <w:pStyle w:val="BodyText"/>
        <w:spacing w:before="72" w:line="234" w:lineRule="exact"/>
        <w:ind w:left="100" w:firstLine="0"/>
        <w:rPr>
          <w:b w:val="0"/>
          <w:bCs w:val="0"/>
        </w:rPr>
      </w:pPr>
      <w:r>
        <w:rPr>
          <w:color w:val="666666"/>
        </w:rPr>
        <w:t>Question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3:</w:t>
      </w:r>
      <w:r>
        <w:rPr>
          <w:color w:val="666666"/>
          <w:spacing w:val="30"/>
        </w:rPr>
        <w:t xml:space="preserve"> </w:t>
      </w:r>
      <w:r>
        <w:rPr>
          <w:color w:val="851F0B"/>
        </w:rPr>
        <w:t>(3</w:t>
      </w:r>
      <w:r>
        <w:rPr>
          <w:color w:val="851F0B"/>
          <w:spacing w:val="-5"/>
        </w:rPr>
        <w:t xml:space="preserve"> </w:t>
      </w:r>
      <w:r>
        <w:rPr>
          <w:color w:val="851F0B"/>
        </w:rPr>
        <w:t>points)</w:t>
      </w:r>
    </w:p>
    <w:p w14:paraId="4CF8B15F" w14:textId="77777777" w:rsidR="003A0E20" w:rsidRDefault="001411DC">
      <w:pPr>
        <w:pStyle w:val="BodyText"/>
        <w:spacing w:before="15" w:line="216" w:lineRule="exact"/>
        <w:ind w:left="100" w:right="125" w:firstLine="0"/>
        <w:rPr>
          <w:b w:val="0"/>
          <w:bCs w:val="0"/>
        </w:rPr>
      </w:pPr>
      <w:r>
        <w:rPr>
          <w:i/>
          <w:color w:val="666666"/>
          <w:u w:val="single" w:color="666666"/>
        </w:rPr>
        <w:t>Employment</w:t>
      </w:r>
      <w:r>
        <w:rPr>
          <w:i/>
          <w:color w:val="666666"/>
          <w:spacing w:val="-4"/>
          <w:u w:val="single" w:color="666666"/>
        </w:rPr>
        <w:t xml:space="preserve"> </w:t>
      </w:r>
      <w:r>
        <w:rPr>
          <w:i/>
          <w:color w:val="666666"/>
          <w:u w:val="single" w:color="666666"/>
        </w:rPr>
        <w:t>Experienc</w:t>
      </w:r>
      <w:r>
        <w:rPr>
          <w:i/>
          <w:color w:val="666666"/>
          <w:spacing w:val="-65"/>
          <w:u w:val="single" w:color="666666"/>
        </w:rPr>
        <w:t>e</w:t>
      </w:r>
      <w:r>
        <w:rPr>
          <w:color w:val="666666"/>
          <w:u w:val="single" w:color="666666"/>
        </w:rPr>
        <w:t>:</w:t>
      </w:r>
      <w:r>
        <w:rPr>
          <w:color w:val="666666"/>
          <w:spacing w:val="54"/>
          <w:u w:val="single" w:color="666666"/>
        </w:rPr>
        <w:t xml:space="preserve"> </w:t>
      </w:r>
      <w:r>
        <w:rPr>
          <w:color w:val="666666"/>
        </w:rPr>
        <w:t>Briefly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describe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jobs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held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since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starting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high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school.</w:t>
      </w:r>
      <w:r>
        <w:rPr>
          <w:color w:val="666666"/>
          <w:spacing w:val="54"/>
        </w:rPr>
        <w:t xml:space="preserve"> </w:t>
      </w:r>
      <w:r>
        <w:rPr>
          <w:color w:val="666666"/>
        </w:rPr>
        <w:t>Include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employer,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dates, job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responsibilities,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significant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learning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experience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related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job.</w:t>
      </w:r>
    </w:p>
    <w:p w14:paraId="4CF8B160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61" w14:textId="77777777" w:rsidR="003A0E20" w:rsidRDefault="003A0E20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2655"/>
        <w:gridCol w:w="3270"/>
        <w:gridCol w:w="3750"/>
      </w:tblGrid>
      <w:tr w:rsidR="003A0E20" w14:paraId="4CF8B166" w14:textId="77777777">
        <w:trPr>
          <w:trHeight w:hRule="exact" w:val="6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2" w14:textId="77777777" w:rsidR="003A0E20" w:rsidRDefault="001411DC">
            <w:pPr>
              <w:pStyle w:val="TableParagraph"/>
              <w:spacing w:before="104"/>
              <w:ind w:left="8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3" w14:textId="77777777" w:rsidR="003A0E20" w:rsidRDefault="001411DC">
            <w:pPr>
              <w:pStyle w:val="TableParagraph"/>
              <w:spacing w:before="104"/>
              <w:ind w:left="8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4" w14:textId="77777777" w:rsidR="003A0E20" w:rsidRDefault="001411DC">
            <w:pPr>
              <w:pStyle w:val="TableParagraph"/>
              <w:spacing w:before="10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5" w14:textId="77777777" w:rsidR="003A0E20" w:rsidRDefault="001411DC">
            <w:pPr>
              <w:pStyle w:val="TableParagraph"/>
              <w:spacing w:before="104"/>
              <w:ind w:righ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</w:tr>
      <w:tr w:rsidR="003A0E20" w14:paraId="4CF8B173" w14:textId="77777777">
        <w:trPr>
          <w:trHeight w:hRule="exact" w:val="3465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7" w14:textId="77777777" w:rsidR="003A0E20" w:rsidRDefault="001411DC">
            <w:pPr>
              <w:pStyle w:val="ListParagraph"/>
              <w:numPr>
                <w:ilvl w:val="0"/>
                <w:numId w:val="16"/>
              </w:numPr>
              <w:tabs>
                <w:tab w:val="left" w:pos="809"/>
              </w:tabs>
              <w:spacing w:before="107" w:line="256" w:lineRule="auto"/>
              <w:ind w:righ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Presented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full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3 jobs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held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responsibilities.</w:t>
            </w:r>
          </w:p>
          <w:p w14:paraId="4CF8B168" w14:textId="77777777" w:rsidR="003A0E20" w:rsidRDefault="001411DC">
            <w:pPr>
              <w:pStyle w:val="ListParagraph"/>
              <w:numPr>
                <w:ilvl w:val="0"/>
                <w:numId w:val="16"/>
              </w:numPr>
              <w:tabs>
                <w:tab w:val="left" w:pos="809"/>
              </w:tabs>
              <w:spacing w:line="256" w:lineRule="auto"/>
              <w:ind w:right="2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Clearly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outlined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significance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spacing w:val="44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experience gained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 jobs.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9" w14:textId="77777777" w:rsidR="003A0E20" w:rsidRDefault="001411DC">
            <w:pPr>
              <w:pStyle w:val="ListParagraph"/>
              <w:numPr>
                <w:ilvl w:val="0"/>
                <w:numId w:val="15"/>
              </w:numPr>
              <w:tabs>
                <w:tab w:val="left" w:pos="809"/>
              </w:tabs>
              <w:spacing w:before="107" w:line="256" w:lineRule="auto"/>
              <w:ind w:right="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Full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jobs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held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responsibilities.</w:t>
            </w:r>
          </w:p>
          <w:p w14:paraId="4CF8B16A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6B" w14:textId="77777777" w:rsidR="003A0E20" w:rsidRDefault="001411DC">
            <w:pPr>
              <w:pStyle w:val="ListParagraph"/>
              <w:numPr>
                <w:ilvl w:val="0"/>
                <w:numId w:val="15"/>
              </w:numPr>
              <w:tabs>
                <w:tab w:val="left" w:pos="809"/>
              </w:tabs>
              <w:spacing w:line="256" w:lineRule="auto"/>
              <w:ind w:right="1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Vaguely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outlined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significance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experience gained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 jobs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6C" w14:textId="77777777" w:rsidR="003A0E20" w:rsidRDefault="001411DC">
            <w:pPr>
              <w:pStyle w:val="ListParagraph"/>
              <w:numPr>
                <w:ilvl w:val="0"/>
                <w:numId w:val="14"/>
              </w:numPr>
              <w:tabs>
                <w:tab w:val="left" w:pos="809"/>
              </w:tabs>
              <w:spacing w:before="107" w:line="256" w:lineRule="auto"/>
              <w:ind w:right="4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Listed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jobs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55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responsibilities.</w:t>
            </w:r>
          </w:p>
          <w:p w14:paraId="4CF8B16D" w14:textId="77777777" w:rsidR="003A0E20" w:rsidRDefault="003A0E20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CF8B16E" w14:textId="77777777" w:rsidR="003A0E20" w:rsidRDefault="003A0E20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CF8B16F" w14:textId="77777777" w:rsidR="003A0E20" w:rsidRDefault="001411DC">
            <w:pPr>
              <w:pStyle w:val="ListParagraph"/>
              <w:numPr>
                <w:ilvl w:val="0"/>
                <w:numId w:val="14"/>
              </w:numPr>
              <w:tabs>
                <w:tab w:val="left" w:pos="809"/>
              </w:tabs>
              <w:spacing w:line="256" w:lineRule="auto"/>
              <w:ind w:right="1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clearly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outline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significance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experience gained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jobs.</w:t>
            </w:r>
          </w:p>
        </w:tc>
        <w:tc>
          <w:tcPr>
            <w:tcW w:w="3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70" w14:textId="77777777" w:rsidR="003A0E20" w:rsidRDefault="001411DC">
            <w:pPr>
              <w:pStyle w:val="ListParagraph"/>
              <w:numPr>
                <w:ilvl w:val="0"/>
                <w:numId w:val="13"/>
              </w:numPr>
              <w:tabs>
                <w:tab w:val="left" w:pos="809"/>
              </w:tabs>
              <w:spacing w:before="107" w:line="256" w:lineRule="auto"/>
              <w:ind w:right="6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list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required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number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jobs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failed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job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responsibilities</w:t>
            </w:r>
            <w:r>
              <w:rPr>
                <w:rFonts w:ascii="Arial"/>
                <w:b/>
                <w:color w:val="999999"/>
              </w:rPr>
              <w:t>.</w:t>
            </w:r>
          </w:p>
          <w:p w14:paraId="4CF8B171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72" w14:textId="77777777" w:rsidR="003A0E20" w:rsidRDefault="001411DC">
            <w:pPr>
              <w:pStyle w:val="ListParagraph"/>
              <w:numPr>
                <w:ilvl w:val="0"/>
                <w:numId w:val="13"/>
              </w:numPr>
              <w:tabs>
                <w:tab w:val="left" w:pos="809"/>
              </w:tabs>
              <w:spacing w:line="256" w:lineRule="auto"/>
              <w:ind w:right="8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discuss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significance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learning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experience gained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job.</w:t>
            </w:r>
          </w:p>
        </w:tc>
      </w:tr>
    </w:tbl>
    <w:p w14:paraId="4CF8B174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75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76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77" w14:textId="77777777" w:rsidR="003A0E20" w:rsidRDefault="003A0E20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4CF8B178" w14:textId="77777777" w:rsidR="003A0E20" w:rsidRDefault="001411DC">
      <w:pPr>
        <w:pStyle w:val="BodyText"/>
        <w:spacing w:line="248" w:lineRule="exact"/>
        <w:ind w:left="100" w:firstLine="0"/>
        <w:rPr>
          <w:b w:val="0"/>
          <w:bCs w:val="0"/>
        </w:rPr>
      </w:pPr>
      <w:r>
        <w:rPr>
          <w:color w:val="434343"/>
        </w:rPr>
        <w:t>Question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4</w:t>
      </w:r>
      <w:r>
        <w:rPr>
          <w:color w:val="434343"/>
          <w:spacing w:val="-20"/>
        </w:rPr>
        <w:t xml:space="preserve"> </w:t>
      </w:r>
      <w:r>
        <w:rPr>
          <w:color w:val="851F0B"/>
        </w:rPr>
        <w:t>(6</w:t>
      </w:r>
      <w:r>
        <w:rPr>
          <w:color w:val="851F0B"/>
          <w:spacing w:val="-7"/>
        </w:rPr>
        <w:t xml:space="preserve"> </w:t>
      </w:r>
      <w:r>
        <w:rPr>
          <w:color w:val="851F0B"/>
        </w:rPr>
        <w:t>points)</w:t>
      </w:r>
    </w:p>
    <w:p w14:paraId="4CF8B179" w14:textId="77777777" w:rsidR="003A0E20" w:rsidRDefault="001411DC">
      <w:pPr>
        <w:pStyle w:val="BodyText"/>
        <w:spacing w:before="6" w:line="244" w:lineRule="exact"/>
        <w:ind w:left="100" w:right="125" w:firstLine="0"/>
        <w:rPr>
          <w:b w:val="0"/>
          <w:bCs w:val="0"/>
        </w:rPr>
      </w:pPr>
      <w:r>
        <w:rPr>
          <w:i/>
          <w:color w:val="434343"/>
          <w:u w:val="single" w:color="434343"/>
        </w:rPr>
        <w:t>Accolade</w:t>
      </w:r>
      <w:r>
        <w:rPr>
          <w:i/>
          <w:color w:val="434343"/>
          <w:spacing w:val="-38"/>
          <w:u w:val="single" w:color="434343"/>
        </w:rPr>
        <w:t>s</w:t>
      </w:r>
      <w:r>
        <w:rPr>
          <w:color w:val="434343"/>
        </w:rPr>
        <w:t>: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Briefly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describe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up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3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prizes,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honors,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other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awards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that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you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have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won,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earned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or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achieved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since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starting</w:t>
      </w:r>
      <w:r>
        <w:rPr>
          <w:color w:val="434343"/>
          <w:w w:val="99"/>
        </w:rPr>
        <w:t xml:space="preserve"> </w:t>
      </w:r>
      <w:r>
        <w:rPr>
          <w:color w:val="434343"/>
        </w:rPr>
        <w:t>high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school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why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each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was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meaningful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you.</w:t>
      </w:r>
    </w:p>
    <w:p w14:paraId="4CF8B17A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7B" w14:textId="77777777" w:rsidR="003A0E20" w:rsidRDefault="003A0E20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240"/>
        <w:gridCol w:w="2790"/>
        <w:gridCol w:w="3180"/>
      </w:tblGrid>
      <w:tr w:rsidR="003A0E20" w14:paraId="4CF8B180" w14:textId="77777777">
        <w:trPr>
          <w:trHeight w:hRule="exact" w:val="510"/>
        </w:trPr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7C" w14:textId="77777777" w:rsidR="003A0E20" w:rsidRDefault="001411DC">
            <w:pPr>
              <w:pStyle w:val="TableParagraph"/>
              <w:spacing w:before="104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7D" w14:textId="16188E53" w:rsidR="003A0E20" w:rsidRDefault="008331F8">
            <w:pPr>
              <w:pStyle w:val="TableParagraph"/>
              <w:spacing w:before="104"/>
              <w:ind w:left="9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2-5</w:t>
            </w:r>
            <w:r w:rsidR="001411DC"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7E" w14:textId="77777777" w:rsidR="003A0E20" w:rsidRDefault="001411DC">
            <w:pPr>
              <w:pStyle w:val="TableParagraph"/>
              <w:spacing w:before="10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7F" w14:textId="77777777" w:rsidR="003A0E20" w:rsidRDefault="001411DC">
            <w:pPr>
              <w:pStyle w:val="TableParagraph"/>
              <w:spacing w:before="107"/>
              <w:ind w:righ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</w:p>
        </w:tc>
      </w:tr>
      <w:tr w:rsidR="003A0E20" w14:paraId="4CF8B185" w14:textId="77777777">
        <w:trPr>
          <w:trHeight w:hRule="exact" w:val="2115"/>
        </w:trPr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1" w14:textId="77777777" w:rsidR="003A0E20" w:rsidRDefault="001411DC">
            <w:pPr>
              <w:pStyle w:val="ListParagraph"/>
              <w:numPr>
                <w:ilvl w:val="0"/>
                <w:numId w:val="12"/>
              </w:numPr>
              <w:tabs>
                <w:tab w:val="left" w:pos="809"/>
              </w:tabs>
              <w:spacing w:before="107" w:line="256" w:lineRule="auto"/>
              <w:ind w:right="1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Clearly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described the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meaningfulness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award,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prize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recognition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received.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2" w14:textId="77777777" w:rsidR="003A0E20" w:rsidRDefault="001411DC">
            <w:pPr>
              <w:pStyle w:val="ListParagraph"/>
              <w:numPr>
                <w:ilvl w:val="0"/>
                <w:numId w:val="11"/>
              </w:numPr>
              <w:tabs>
                <w:tab w:val="left" w:pos="809"/>
              </w:tabs>
              <w:spacing w:before="107" w:line="256" w:lineRule="auto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Vague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meaningfulness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award,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prize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or recognition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received was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vague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3" w14:textId="77777777" w:rsidR="003A0E20" w:rsidRDefault="001411DC">
            <w:pPr>
              <w:pStyle w:val="ListParagraph"/>
              <w:numPr>
                <w:ilvl w:val="0"/>
                <w:numId w:val="10"/>
              </w:numPr>
              <w:tabs>
                <w:tab w:val="left" w:pos="809"/>
              </w:tabs>
              <w:spacing w:before="107" w:line="256" w:lineRule="auto"/>
              <w:ind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Listed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the meaningfulness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award,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prize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or recognition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received.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4" w14:textId="77777777" w:rsidR="003A0E20" w:rsidRDefault="001411DC">
            <w:pPr>
              <w:pStyle w:val="ListParagraph"/>
              <w:numPr>
                <w:ilvl w:val="0"/>
                <w:numId w:val="9"/>
              </w:numPr>
              <w:tabs>
                <w:tab w:val="left" w:pos="809"/>
              </w:tabs>
              <w:spacing w:before="107" w:line="256" w:lineRule="auto"/>
              <w:ind w:right="23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awards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its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meaningfulness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recipient</w:t>
            </w:r>
            <w:r>
              <w:rPr>
                <w:rFonts w:ascii="Arial"/>
                <w:b/>
                <w:color w:val="999999"/>
              </w:rPr>
              <w:t>.</w:t>
            </w:r>
          </w:p>
        </w:tc>
      </w:tr>
    </w:tbl>
    <w:p w14:paraId="4CF8B186" w14:textId="77777777" w:rsidR="003A0E20" w:rsidRDefault="003A0E20">
      <w:pPr>
        <w:spacing w:line="256" w:lineRule="auto"/>
        <w:rPr>
          <w:rFonts w:ascii="Arial" w:eastAsia="Arial" w:hAnsi="Arial" w:cs="Arial"/>
        </w:rPr>
        <w:sectPr w:rsidR="003A0E20">
          <w:pgSz w:w="15840" w:h="12240" w:orient="landscape"/>
          <w:pgMar w:top="1140" w:right="1340" w:bottom="580" w:left="1340" w:header="0" w:footer="383" w:gutter="0"/>
          <w:cols w:space="720"/>
        </w:sectPr>
      </w:pPr>
    </w:p>
    <w:p w14:paraId="4CF8B187" w14:textId="77777777" w:rsidR="003A0E20" w:rsidRDefault="003A0E20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CF8B188" w14:textId="645F6C73" w:rsidR="003A0E20" w:rsidRDefault="001411DC">
      <w:pPr>
        <w:spacing w:before="72"/>
        <w:ind w:left="119"/>
        <w:rPr>
          <w:rFonts w:ascii="Arial" w:eastAsia="Arial" w:hAnsi="Arial" w:cs="Arial"/>
        </w:rPr>
      </w:pPr>
      <w:r>
        <w:rPr>
          <w:rFonts w:ascii="Arial"/>
          <w:b/>
          <w:i/>
          <w:color w:val="434343"/>
          <w:u w:val="single" w:color="434343"/>
        </w:rPr>
        <w:t>Letter</w:t>
      </w:r>
      <w:r>
        <w:rPr>
          <w:rFonts w:ascii="Arial"/>
          <w:b/>
          <w:i/>
          <w:color w:val="434343"/>
          <w:spacing w:val="-3"/>
          <w:u w:val="single" w:color="434343"/>
        </w:rPr>
        <w:t xml:space="preserve"> </w:t>
      </w:r>
      <w:r>
        <w:rPr>
          <w:rFonts w:ascii="Arial"/>
          <w:b/>
          <w:i/>
          <w:color w:val="434343"/>
          <w:u w:val="single" w:color="434343"/>
        </w:rPr>
        <w:t>of</w:t>
      </w:r>
      <w:r>
        <w:rPr>
          <w:rFonts w:ascii="Arial"/>
          <w:b/>
          <w:i/>
          <w:color w:val="434343"/>
          <w:spacing w:val="-3"/>
          <w:u w:val="single" w:color="434343"/>
        </w:rPr>
        <w:t xml:space="preserve"> </w:t>
      </w:r>
      <w:r>
        <w:rPr>
          <w:rFonts w:ascii="Arial"/>
          <w:b/>
          <w:i/>
          <w:color w:val="434343"/>
          <w:spacing w:val="-1"/>
          <w:u w:val="single" w:color="434343"/>
        </w:rPr>
        <w:t>Recommendation</w:t>
      </w:r>
      <w:r>
        <w:rPr>
          <w:rFonts w:ascii="Arial"/>
          <w:b/>
          <w:color w:val="434343"/>
          <w:spacing w:val="-1"/>
        </w:rPr>
        <w:t>:</w:t>
      </w:r>
      <w:r>
        <w:rPr>
          <w:rFonts w:ascii="Arial"/>
          <w:b/>
          <w:color w:val="434343"/>
          <w:spacing w:val="-4"/>
        </w:rPr>
        <w:t xml:space="preserve"> </w:t>
      </w:r>
      <w:r>
        <w:rPr>
          <w:rFonts w:ascii="Arial"/>
          <w:b/>
          <w:color w:val="A61C00"/>
        </w:rPr>
        <w:t>(5</w:t>
      </w:r>
      <w:r>
        <w:rPr>
          <w:rFonts w:ascii="Arial"/>
          <w:b/>
          <w:color w:val="A61C00"/>
          <w:spacing w:val="-3"/>
        </w:rPr>
        <w:t xml:space="preserve"> </w:t>
      </w:r>
      <w:r>
        <w:rPr>
          <w:rFonts w:ascii="Arial"/>
          <w:b/>
          <w:color w:val="A61C00"/>
        </w:rPr>
        <w:t>points)</w:t>
      </w:r>
    </w:p>
    <w:p w14:paraId="4CF8B189" w14:textId="3E3D56A4" w:rsidR="003A0E20" w:rsidRDefault="001411DC">
      <w:pPr>
        <w:pStyle w:val="BodyText"/>
        <w:spacing w:before="47" w:line="284" w:lineRule="auto"/>
        <w:ind w:left="119" w:right="1081" w:firstLine="0"/>
        <w:rPr>
          <w:b w:val="0"/>
          <w:bCs w:val="0"/>
        </w:rPr>
      </w:pPr>
      <w:r>
        <w:rPr>
          <w:color w:val="434343"/>
        </w:rPr>
        <w:t>Include</w:t>
      </w:r>
      <w:r>
        <w:rPr>
          <w:color w:val="434343"/>
          <w:spacing w:val="-4"/>
        </w:rPr>
        <w:t xml:space="preserve"> </w:t>
      </w:r>
      <w:r w:rsidR="00901EB3">
        <w:rPr>
          <w:color w:val="434343"/>
        </w:rPr>
        <w:t>1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letter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recommendation.</w:t>
      </w:r>
      <w:r>
        <w:rPr>
          <w:color w:val="434343"/>
          <w:spacing w:val="-4"/>
        </w:rPr>
        <w:t xml:space="preserve"> </w:t>
      </w:r>
      <w:r w:rsidR="00901EB3">
        <w:rPr>
          <w:color w:val="434343"/>
        </w:rPr>
        <w:t>Must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be</w:t>
      </w:r>
      <w:r w:rsidR="00901EB3">
        <w:rPr>
          <w:color w:val="434343"/>
          <w:spacing w:val="55"/>
        </w:rPr>
        <w:t xml:space="preserve"> </w:t>
      </w:r>
      <w:r>
        <w:rPr>
          <w:color w:val="434343"/>
        </w:rPr>
        <w:t>from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employer,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volunteer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supervisor,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or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other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similar non-teacher.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Letters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should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include: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length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time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capacity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which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supporter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has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known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applicant,</w:t>
      </w:r>
    </w:p>
    <w:p w14:paraId="4CF8B18A" w14:textId="77777777" w:rsidR="003A0E20" w:rsidRDefault="001411DC">
      <w:pPr>
        <w:pStyle w:val="BodyText"/>
        <w:spacing w:before="1" w:line="284" w:lineRule="auto"/>
        <w:ind w:left="119" w:firstLine="0"/>
        <w:rPr>
          <w:b w:val="0"/>
          <w:bCs w:val="0"/>
        </w:rPr>
      </w:pPr>
      <w:r>
        <w:rPr>
          <w:color w:val="434343"/>
        </w:rPr>
        <w:t>applicant’s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strength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character,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demonstrated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commitment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volunteer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service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and/or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employment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53"/>
        </w:rPr>
        <w:t xml:space="preserve"> </w:t>
      </w:r>
      <w:r>
        <w:rPr>
          <w:color w:val="434343"/>
        </w:rPr>
        <w:t>why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supporter</w:t>
      </w:r>
      <w:r>
        <w:rPr>
          <w:color w:val="434343"/>
          <w:w w:val="99"/>
        </w:rPr>
        <w:t xml:space="preserve"> </w:t>
      </w:r>
      <w:r>
        <w:rPr>
          <w:color w:val="434343"/>
        </w:rPr>
        <w:t>believes</w:t>
      </w:r>
      <w:r>
        <w:rPr>
          <w:color w:val="434343"/>
          <w:spacing w:val="-7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applicant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deserves</w:t>
      </w:r>
      <w:r>
        <w:rPr>
          <w:color w:val="434343"/>
          <w:spacing w:val="-7"/>
        </w:rPr>
        <w:t xml:space="preserve"> </w:t>
      </w:r>
      <w:r>
        <w:rPr>
          <w:color w:val="434343"/>
        </w:rPr>
        <w:t>this</w:t>
      </w:r>
      <w:r>
        <w:rPr>
          <w:color w:val="434343"/>
          <w:spacing w:val="-6"/>
        </w:rPr>
        <w:t xml:space="preserve"> </w:t>
      </w:r>
      <w:r>
        <w:rPr>
          <w:color w:val="434343"/>
        </w:rPr>
        <w:t>scholarship.</w:t>
      </w:r>
    </w:p>
    <w:p w14:paraId="4CF8B18B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8C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8D" w14:textId="77777777" w:rsidR="003A0E20" w:rsidRDefault="003A0E20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060"/>
        <w:gridCol w:w="2910"/>
        <w:gridCol w:w="3915"/>
      </w:tblGrid>
      <w:tr w:rsidR="003A0E20" w14:paraId="4CF8B192" w14:textId="77777777">
        <w:trPr>
          <w:trHeight w:hRule="exact" w:val="51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E" w14:textId="77777777" w:rsidR="003A0E20" w:rsidRDefault="001411DC">
            <w:pPr>
              <w:pStyle w:val="TableParagraph"/>
              <w:spacing w:before="104"/>
              <w:ind w:right="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8F" w14:textId="3D552E45" w:rsidR="003A0E20" w:rsidRDefault="008331F8">
            <w:pPr>
              <w:pStyle w:val="TableParagraph"/>
              <w:spacing w:before="104"/>
              <w:ind w:left="8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2-4</w:t>
            </w:r>
            <w:r w:rsidR="001411D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0" w14:textId="77777777" w:rsidR="003A0E20" w:rsidRDefault="001411DC">
            <w:pPr>
              <w:pStyle w:val="TableParagraph"/>
              <w:spacing w:before="104"/>
              <w:ind w:right="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1" w14:textId="77777777" w:rsidR="003A0E20" w:rsidRDefault="001411DC">
            <w:pPr>
              <w:pStyle w:val="TableParagraph"/>
              <w:spacing w:before="107"/>
              <w:ind w:right="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</w:p>
        </w:tc>
      </w:tr>
      <w:tr w:rsidR="003A0E20" w14:paraId="4CF8B19F" w14:textId="77777777">
        <w:trPr>
          <w:trHeight w:hRule="exact" w:val="400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3" w14:textId="77777777" w:rsidR="003A0E20" w:rsidRDefault="001411DC">
            <w:pPr>
              <w:pStyle w:val="ListParagraph"/>
              <w:numPr>
                <w:ilvl w:val="0"/>
                <w:numId w:val="8"/>
              </w:numPr>
              <w:tabs>
                <w:tab w:val="left" w:pos="809"/>
              </w:tabs>
              <w:spacing w:before="107" w:line="256" w:lineRule="auto"/>
              <w:ind w:righ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enthusiastic</w:t>
            </w:r>
            <w:r>
              <w:rPr>
                <w:rFonts w:ascii="Arial"/>
                <w:b/>
                <w:spacing w:val="-23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student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clearly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indicates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specific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examples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impact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community</w:t>
            </w:r>
          </w:p>
          <w:p w14:paraId="4CF8B194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95" w14:textId="77777777" w:rsidR="003A0E20" w:rsidRDefault="001411DC">
            <w:pPr>
              <w:pStyle w:val="ListParagraph"/>
              <w:numPr>
                <w:ilvl w:val="0"/>
                <w:numId w:val="8"/>
              </w:numPr>
              <w:tabs>
                <w:tab w:val="left" w:pos="809"/>
              </w:tabs>
              <w:spacing w:line="256" w:lineRule="auto"/>
              <w:ind w:right="1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Enthusiastically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explicitly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states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 reasons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student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deserves the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scholarship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6" w14:textId="77777777" w:rsidR="003A0E20" w:rsidRDefault="001411DC">
            <w:pPr>
              <w:pStyle w:val="ListParagraph"/>
              <w:numPr>
                <w:ilvl w:val="0"/>
                <w:numId w:val="7"/>
              </w:numPr>
              <w:tabs>
                <w:tab w:val="left" w:pos="809"/>
              </w:tabs>
              <w:spacing w:before="107" w:line="256" w:lineRule="auto"/>
              <w:ind w:right="2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enthusiastic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 student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clearly indicates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specific examples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impact 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community</w:t>
            </w:r>
          </w:p>
          <w:p w14:paraId="4CF8B197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98" w14:textId="77777777" w:rsidR="003A0E20" w:rsidRDefault="001411DC">
            <w:pPr>
              <w:pStyle w:val="ListParagraph"/>
              <w:numPr>
                <w:ilvl w:val="0"/>
                <w:numId w:val="7"/>
              </w:numPr>
              <w:tabs>
                <w:tab w:val="left" w:pos="809"/>
              </w:tabs>
              <w:spacing w:line="256" w:lineRule="auto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Stated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 student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deserved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scholarship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failed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</w:p>
        </w:tc>
        <w:tc>
          <w:tcPr>
            <w:tcW w:w="2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9" w14:textId="77777777" w:rsidR="003A0E20" w:rsidRDefault="001411DC">
            <w:pPr>
              <w:pStyle w:val="ListParagraph"/>
              <w:numPr>
                <w:ilvl w:val="0"/>
                <w:numId w:val="6"/>
              </w:numPr>
              <w:tabs>
                <w:tab w:val="left" w:pos="809"/>
              </w:tabs>
              <w:spacing w:before="107" w:line="256" w:lineRule="auto"/>
              <w:ind w:right="1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Provided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little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knowledge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student,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their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service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impact 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community.</w:t>
            </w:r>
          </w:p>
          <w:p w14:paraId="4CF8B19A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9B" w14:textId="77777777" w:rsidR="003A0E20" w:rsidRDefault="001411DC">
            <w:pPr>
              <w:pStyle w:val="ListParagraph"/>
              <w:numPr>
                <w:ilvl w:val="0"/>
                <w:numId w:val="6"/>
              </w:numPr>
              <w:tabs>
                <w:tab w:val="left" w:pos="809"/>
              </w:tabs>
              <w:spacing w:line="256" w:lineRule="auto"/>
              <w:ind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Failed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discuss the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student’s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strength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indicate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why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student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deserves this</w:t>
            </w:r>
            <w:r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scholarship</w:t>
            </w:r>
          </w:p>
        </w:tc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9C" w14:textId="77777777" w:rsidR="003A0E20" w:rsidRDefault="001411DC">
            <w:pPr>
              <w:pStyle w:val="ListParagraph"/>
              <w:numPr>
                <w:ilvl w:val="0"/>
                <w:numId w:val="5"/>
              </w:numPr>
              <w:tabs>
                <w:tab w:val="left" w:pos="809"/>
              </w:tabs>
              <w:spacing w:before="107" w:line="256" w:lineRule="auto"/>
              <w:ind w:right="3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cover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capacity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which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supporter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known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applicant.</w:t>
            </w:r>
          </w:p>
          <w:p w14:paraId="4CF8B19D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9E" w14:textId="77777777" w:rsidR="003A0E20" w:rsidRDefault="001411DC">
            <w:pPr>
              <w:pStyle w:val="ListParagraph"/>
              <w:numPr>
                <w:ilvl w:val="0"/>
                <w:numId w:val="5"/>
              </w:numPr>
              <w:tabs>
                <w:tab w:val="left" w:pos="809"/>
              </w:tabs>
              <w:spacing w:line="256" w:lineRule="auto"/>
              <w:ind w:right="6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why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supporter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believes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the applicant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deserves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this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scholarship.</w:t>
            </w:r>
          </w:p>
        </w:tc>
      </w:tr>
    </w:tbl>
    <w:p w14:paraId="4CF8B1A0" w14:textId="77777777" w:rsidR="003A0E20" w:rsidRDefault="003A0E20">
      <w:pPr>
        <w:spacing w:line="256" w:lineRule="auto"/>
        <w:rPr>
          <w:rFonts w:ascii="Arial" w:eastAsia="Arial" w:hAnsi="Arial" w:cs="Arial"/>
        </w:rPr>
        <w:sectPr w:rsidR="003A0E20">
          <w:footerReference w:type="default" r:id="rId8"/>
          <w:pgSz w:w="15840" w:h="12240" w:orient="landscape"/>
          <w:pgMar w:top="1140" w:right="1280" w:bottom="580" w:left="1320" w:header="0" w:footer="383" w:gutter="0"/>
          <w:pgNumType w:start="6"/>
          <w:cols w:space="720"/>
        </w:sectPr>
      </w:pPr>
    </w:p>
    <w:p w14:paraId="4CF8B1A1" w14:textId="77777777" w:rsidR="003A0E20" w:rsidRDefault="003A0E20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4CF8B1A2" w14:textId="77777777" w:rsidR="003A0E20" w:rsidRDefault="001411DC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34343"/>
          <w:sz w:val="24"/>
          <w:szCs w:val="24"/>
          <w:u w:val="single" w:color="434343"/>
        </w:rPr>
        <w:t>Applicant’s</w:t>
      </w:r>
      <w:r>
        <w:rPr>
          <w:rFonts w:ascii="Arial" w:eastAsia="Arial" w:hAnsi="Arial" w:cs="Arial"/>
          <w:b/>
          <w:bCs/>
          <w:color w:val="434343"/>
          <w:spacing w:val="-12"/>
          <w:sz w:val="24"/>
          <w:szCs w:val="24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434343"/>
          <w:sz w:val="24"/>
          <w:szCs w:val="24"/>
          <w:u w:val="single" w:color="434343"/>
        </w:rPr>
        <w:t>Interview:</w:t>
      </w:r>
      <w:r>
        <w:rPr>
          <w:rFonts w:ascii="Arial" w:eastAsia="Arial" w:hAnsi="Arial" w:cs="Arial"/>
          <w:b/>
          <w:bCs/>
          <w:color w:val="434343"/>
          <w:spacing w:val="-18"/>
          <w:sz w:val="24"/>
          <w:szCs w:val="24"/>
          <w:u w:val="single" w:color="434343"/>
        </w:rPr>
        <w:t xml:space="preserve"> </w:t>
      </w:r>
      <w:r>
        <w:rPr>
          <w:rFonts w:ascii="Arial" w:eastAsia="Arial" w:hAnsi="Arial" w:cs="Arial"/>
          <w:b/>
          <w:bCs/>
          <w:color w:val="666666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7F000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7F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7F0000"/>
          <w:sz w:val="24"/>
          <w:szCs w:val="24"/>
        </w:rPr>
        <w:t>points</w:t>
      </w:r>
      <w:r>
        <w:rPr>
          <w:rFonts w:ascii="Arial" w:eastAsia="Arial" w:hAnsi="Arial" w:cs="Arial"/>
          <w:b/>
          <w:bCs/>
          <w:color w:val="666666"/>
          <w:sz w:val="24"/>
          <w:szCs w:val="24"/>
        </w:rPr>
        <w:t>)</w:t>
      </w:r>
    </w:p>
    <w:p w14:paraId="4CF8B1A3" w14:textId="77777777" w:rsidR="003A0E20" w:rsidRDefault="001411DC">
      <w:pPr>
        <w:pStyle w:val="BodyText"/>
        <w:spacing w:before="22" w:line="258" w:lineRule="auto"/>
        <w:ind w:left="100" w:right="527" w:firstLine="0"/>
        <w:rPr>
          <w:b w:val="0"/>
          <w:bCs w:val="0"/>
        </w:rPr>
      </w:pPr>
      <w:r>
        <w:rPr>
          <w:color w:val="666666"/>
        </w:rPr>
        <w:t>What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proudest</w:t>
      </w:r>
      <w:r>
        <w:rPr>
          <w:color w:val="666666"/>
          <w:spacing w:val="-6"/>
        </w:rPr>
        <w:t xml:space="preserve"> </w:t>
      </w:r>
      <w:r>
        <w:rPr>
          <w:color w:val="666666"/>
          <w:spacing w:val="-1"/>
        </w:rPr>
        <w:t>achievement?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What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most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important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learned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during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high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school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years?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28"/>
          <w:w w:val="99"/>
        </w:rPr>
        <w:t xml:space="preserve"> </w:t>
      </w:r>
      <w:r>
        <w:rPr>
          <w:color w:val="666666"/>
        </w:rPr>
        <w:t>could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do-over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(a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mulligan)</w:t>
      </w:r>
      <w:r>
        <w:rPr>
          <w:color w:val="666666"/>
          <w:spacing w:val="-5"/>
        </w:rPr>
        <w:t xml:space="preserve"> </w:t>
      </w:r>
      <w:r>
        <w:rPr>
          <w:color w:val="666666"/>
          <w:spacing w:val="-1"/>
        </w:rPr>
        <w:t>what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would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be?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anything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else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  <w:spacing w:val="-1"/>
        </w:rPr>
        <w:t>would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like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share?</w:t>
      </w:r>
    </w:p>
    <w:p w14:paraId="4CF8B1A4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A5" w14:textId="77777777" w:rsidR="003A0E20" w:rsidRDefault="003A0E2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F8B1A6" w14:textId="77777777" w:rsidR="003A0E20" w:rsidRDefault="003A0E2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3180"/>
        <w:gridCol w:w="3345"/>
        <w:gridCol w:w="3060"/>
      </w:tblGrid>
      <w:tr w:rsidR="003A0E20" w14:paraId="4CF8B1AB" w14:textId="77777777">
        <w:trPr>
          <w:trHeight w:hRule="exact" w:val="510"/>
        </w:trPr>
        <w:tc>
          <w:tcPr>
            <w:tcW w:w="3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7" w14:textId="77777777" w:rsidR="003A0E20" w:rsidRDefault="001411DC">
            <w:pPr>
              <w:pStyle w:val="TableParagraph"/>
              <w:spacing w:before="104"/>
              <w:ind w:right="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5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8" w14:textId="026529E5" w:rsidR="003A0E20" w:rsidRDefault="008331F8">
            <w:pPr>
              <w:pStyle w:val="TableParagraph"/>
              <w:spacing w:before="104"/>
              <w:ind w:left="9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2-4</w:t>
            </w:r>
            <w:r w:rsidR="001411DC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1411DC">
              <w:rPr>
                <w:rFonts w:ascii="Arial"/>
                <w:b/>
                <w:sz w:val="24"/>
              </w:rPr>
              <w:t>Points</w:t>
            </w:r>
          </w:p>
        </w:tc>
        <w:tc>
          <w:tcPr>
            <w:tcW w:w="3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9" w14:textId="77777777" w:rsidR="003A0E20" w:rsidRDefault="001411DC">
            <w:pPr>
              <w:pStyle w:val="TableParagraph"/>
              <w:spacing w:before="104"/>
              <w:ind w:righ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Point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A" w14:textId="77777777" w:rsidR="003A0E20" w:rsidRDefault="001411DC">
            <w:pPr>
              <w:pStyle w:val="TableParagraph"/>
              <w:spacing w:before="107"/>
              <w:ind w:righ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Points</w:t>
            </w:r>
          </w:p>
        </w:tc>
      </w:tr>
      <w:tr w:rsidR="003A0E20" w14:paraId="4CF8B1B8" w14:textId="77777777">
        <w:trPr>
          <w:trHeight w:hRule="exact" w:val="4005"/>
        </w:trPr>
        <w:tc>
          <w:tcPr>
            <w:tcW w:w="3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C" w14:textId="77777777" w:rsidR="003A0E20" w:rsidRDefault="001411DC">
            <w:pPr>
              <w:pStyle w:val="ListParagraph"/>
              <w:numPr>
                <w:ilvl w:val="0"/>
                <w:numId w:val="4"/>
              </w:numPr>
              <w:tabs>
                <w:tab w:val="left" w:pos="809"/>
              </w:tabs>
              <w:spacing w:before="107" w:line="256" w:lineRule="auto"/>
              <w:ind w:right="2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gave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 detailed,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passionate explanation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his/her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proudest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achievement and,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most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important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lessons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learned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during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school.</w:t>
            </w:r>
          </w:p>
          <w:p w14:paraId="4CF8B1AD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AE" w14:textId="77777777" w:rsidR="003A0E20" w:rsidRDefault="001411DC">
            <w:pPr>
              <w:pStyle w:val="ListParagraph"/>
              <w:numPr>
                <w:ilvl w:val="0"/>
                <w:numId w:val="4"/>
              </w:numPr>
              <w:tabs>
                <w:tab w:val="left" w:pos="871"/>
              </w:tabs>
              <w:spacing w:line="256" w:lineRule="auto"/>
              <w:ind w:right="1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very clear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he/she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over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chance.</w:t>
            </w:r>
          </w:p>
        </w:tc>
        <w:tc>
          <w:tcPr>
            <w:tcW w:w="3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AF" w14:textId="77777777" w:rsidR="003A0E20" w:rsidRDefault="001411DC">
            <w:pPr>
              <w:pStyle w:val="ListParagraph"/>
              <w:numPr>
                <w:ilvl w:val="0"/>
                <w:numId w:val="3"/>
              </w:numPr>
              <w:tabs>
                <w:tab w:val="left" w:pos="809"/>
              </w:tabs>
              <w:spacing w:before="107" w:line="256" w:lineRule="auto"/>
              <w:ind w:right="2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described the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proudest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most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important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lessons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learned during</w:t>
            </w:r>
            <w:r>
              <w:rPr>
                <w:rFonts w:ascii="Arial"/>
                <w:b/>
                <w:spacing w:val="47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but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could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been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more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specific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and/or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detailed.</w:t>
            </w:r>
          </w:p>
          <w:p w14:paraId="4CF8B1B0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B1" w14:textId="77777777" w:rsidR="003A0E20" w:rsidRDefault="001411DC">
            <w:pPr>
              <w:pStyle w:val="ListParagraph"/>
              <w:numPr>
                <w:ilvl w:val="0"/>
                <w:numId w:val="3"/>
              </w:numPr>
              <w:tabs>
                <w:tab w:val="left" w:pos="809"/>
              </w:tabs>
              <w:spacing w:line="256" w:lineRule="auto"/>
              <w:ind w:right="3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stated what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he/she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over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chance.</w:t>
            </w:r>
          </w:p>
        </w:tc>
        <w:tc>
          <w:tcPr>
            <w:tcW w:w="3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B2" w14:textId="77777777" w:rsidR="003A0E20" w:rsidRDefault="001411DC">
            <w:pPr>
              <w:pStyle w:val="ListParagraph"/>
              <w:numPr>
                <w:ilvl w:val="0"/>
                <w:numId w:val="2"/>
              </w:numPr>
              <w:tabs>
                <w:tab w:val="left" w:pos="809"/>
              </w:tabs>
              <w:spacing w:before="107" w:line="256" w:lineRule="auto"/>
              <w:ind w:righ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struggled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describe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his/her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proudest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achievement and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most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important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lessons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learned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during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  <w:r>
              <w:rPr>
                <w:rFonts w:ascii="Arial"/>
                <w:b/>
                <w:spacing w:val="-8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school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.</w:t>
            </w:r>
            <w:proofErr w:type="gramEnd"/>
          </w:p>
          <w:p w14:paraId="4CF8B1B3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B4" w14:textId="77777777" w:rsidR="003A0E20" w:rsidRDefault="001411DC">
            <w:pPr>
              <w:pStyle w:val="ListParagraph"/>
              <w:numPr>
                <w:ilvl w:val="0"/>
                <w:numId w:val="2"/>
              </w:numPr>
              <w:tabs>
                <w:tab w:val="left" w:pos="871"/>
              </w:tabs>
              <w:spacing w:line="256" w:lineRule="auto"/>
              <w:ind w:right="1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was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vague about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he/she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over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chance.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8B1B5" w14:textId="77777777" w:rsidR="003A0E20" w:rsidRDefault="001411DC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before="107" w:line="256" w:lineRule="auto"/>
              <w:ind w:right="1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answer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specific questions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about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his/her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proudest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achievement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lessons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learned during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school.</w:t>
            </w:r>
          </w:p>
          <w:p w14:paraId="4CF8B1B6" w14:textId="77777777" w:rsidR="003A0E20" w:rsidRDefault="003A0E2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CF8B1B7" w14:textId="77777777" w:rsidR="003A0E20" w:rsidRDefault="001411DC">
            <w:pPr>
              <w:pStyle w:val="ListParagraph"/>
              <w:numPr>
                <w:ilvl w:val="0"/>
                <w:numId w:val="1"/>
              </w:numPr>
              <w:tabs>
                <w:tab w:val="left" w:pos="809"/>
              </w:tabs>
              <w:spacing w:line="256" w:lineRule="auto"/>
              <w:ind w:righ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Applicant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did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know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he/she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over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given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chance.</w:t>
            </w:r>
          </w:p>
        </w:tc>
      </w:tr>
    </w:tbl>
    <w:p w14:paraId="4CF8B1B9" w14:textId="77777777" w:rsidR="001411DC" w:rsidRDefault="001411DC"/>
    <w:sectPr w:rsidR="001411DC">
      <w:pgSz w:w="15840" w:h="12240" w:orient="landscape"/>
      <w:pgMar w:top="1140" w:right="1240" w:bottom="580" w:left="1340" w:header="0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D4B0" w14:textId="77777777" w:rsidR="00687D1B" w:rsidRDefault="00687D1B">
      <w:r>
        <w:separator/>
      </w:r>
    </w:p>
  </w:endnote>
  <w:endnote w:type="continuationSeparator" w:id="0">
    <w:p w14:paraId="068195DA" w14:textId="77777777" w:rsidR="00687D1B" w:rsidRDefault="006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B1BB" w14:textId="6B3DF681" w:rsidR="003A0E20" w:rsidRDefault="00501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4CF8B1BD" wp14:editId="08ACE0EF">
              <wp:simplePos x="0" y="0"/>
              <wp:positionH relativeFrom="page">
                <wp:posOffset>9032875</wp:posOffset>
              </wp:positionH>
              <wp:positionV relativeFrom="page">
                <wp:posOffset>7389495</wp:posOffset>
              </wp:positionV>
              <wp:extent cx="128905" cy="165100"/>
              <wp:effectExtent l="317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B1BF" w14:textId="77777777" w:rsidR="003A0E20" w:rsidRDefault="001411DC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B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1.25pt;margin-top:581.85pt;width:10.15pt;height:13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" filled="f" stroked="f">
              <v:textbox inset="0,0,0,0">
                <w:txbxContent>
                  <w:p w14:paraId="4CF8B1BF" w14:textId="77777777" w:rsidR="003A0E20" w:rsidRDefault="001411DC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B1BC" w14:textId="0E4E3D9B" w:rsidR="003A0E20" w:rsidRDefault="00501FE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4CF8B1BE" wp14:editId="00C485D0">
              <wp:simplePos x="0" y="0"/>
              <wp:positionH relativeFrom="page">
                <wp:posOffset>9032875</wp:posOffset>
              </wp:positionH>
              <wp:positionV relativeFrom="page">
                <wp:posOffset>7389495</wp:posOffset>
              </wp:positionV>
              <wp:extent cx="128905" cy="1651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8B1C0" w14:textId="77777777" w:rsidR="003A0E20" w:rsidRDefault="001411DC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B1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1.25pt;margin-top:581.85pt;width:10.15pt;height:13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" filled="f" stroked="f">
              <v:textbox inset="0,0,0,0">
                <w:txbxContent>
                  <w:p w14:paraId="4CF8B1C0" w14:textId="77777777" w:rsidR="003A0E20" w:rsidRDefault="001411DC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8345" w14:textId="77777777" w:rsidR="00687D1B" w:rsidRDefault="00687D1B">
      <w:r>
        <w:separator/>
      </w:r>
    </w:p>
  </w:footnote>
  <w:footnote w:type="continuationSeparator" w:id="0">
    <w:p w14:paraId="72EF4165" w14:textId="77777777" w:rsidR="00687D1B" w:rsidRDefault="0068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2A6"/>
    <w:multiLevelType w:val="hybridMultilevel"/>
    <w:tmpl w:val="A71EBC94"/>
    <w:lvl w:ilvl="0" w:tplc="EFBCB290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BA420214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F1ACE412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025AA554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4" w:tplc="20361B32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5" w:tplc="B8DC7A20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6" w:tplc="9A8C665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7" w:tplc="70329378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8" w:tplc="03B0B608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</w:abstractNum>
  <w:abstractNum w:abstractNumId="1" w15:restartNumberingAfterBreak="0">
    <w:nsid w:val="0C3A4AA2"/>
    <w:multiLevelType w:val="hybridMultilevel"/>
    <w:tmpl w:val="00DC3EFA"/>
    <w:lvl w:ilvl="0" w:tplc="842AA556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49E0A56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6BD40E66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3" w:tplc="BC84B2E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BC86F5A4">
      <w:start w:val="1"/>
      <w:numFmt w:val="bullet"/>
      <w:lvlText w:val="•"/>
      <w:lvlJc w:val="left"/>
      <w:pPr>
        <w:ind w:left="1594" w:hanging="360"/>
      </w:pPr>
      <w:rPr>
        <w:rFonts w:hint="default"/>
      </w:rPr>
    </w:lvl>
    <w:lvl w:ilvl="5" w:tplc="3FEEE55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6" w:tplc="101EA720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7" w:tplc="1184609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8" w:tplc="4DECDFF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</w:abstractNum>
  <w:abstractNum w:abstractNumId="2" w15:restartNumberingAfterBreak="0">
    <w:nsid w:val="0E9057A5"/>
    <w:multiLevelType w:val="hybridMultilevel"/>
    <w:tmpl w:val="3EE8AC10"/>
    <w:lvl w:ilvl="0" w:tplc="7110FACE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5ED81CF6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750A9488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A686024E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4" w:tplc="CF00B964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B41C22DE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6" w:tplc="0FE2BED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7" w:tplc="71903FF6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375C34BA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3" w15:restartNumberingAfterBreak="0">
    <w:nsid w:val="13BC3D23"/>
    <w:multiLevelType w:val="hybridMultilevel"/>
    <w:tmpl w:val="67188436"/>
    <w:lvl w:ilvl="0" w:tplc="A35692A8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D19848A6">
      <w:start w:val="1"/>
      <w:numFmt w:val="bullet"/>
      <w:lvlText w:val="•"/>
      <w:lvlJc w:val="left"/>
      <w:pPr>
        <w:ind w:left="1065" w:hanging="360"/>
      </w:pPr>
      <w:rPr>
        <w:rFonts w:hint="default"/>
      </w:rPr>
    </w:lvl>
    <w:lvl w:ilvl="2" w:tplc="97F04626">
      <w:start w:val="1"/>
      <w:numFmt w:val="bullet"/>
      <w:lvlText w:val="•"/>
      <w:lvlJc w:val="left"/>
      <w:pPr>
        <w:ind w:left="1321" w:hanging="360"/>
      </w:pPr>
      <w:rPr>
        <w:rFonts w:hint="default"/>
      </w:rPr>
    </w:lvl>
    <w:lvl w:ilvl="3" w:tplc="6E10F2D6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4" w:tplc="9DA07B9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82407822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6" w:tplc="219A724E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7" w:tplc="771C0F3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8" w:tplc="57D8725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</w:abstractNum>
  <w:abstractNum w:abstractNumId="4" w15:restartNumberingAfterBreak="0">
    <w:nsid w:val="1C687723"/>
    <w:multiLevelType w:val="hybridMultilevel"/>
    <w:tmpl w:val="A1CCBC7E"/>
    <w:lvl w:ilvl="0" w:tplc="B6F8DDDC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E264A37E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82B4D924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B140932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74C64C0A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5" w:tplc="7FB24D7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6" w:tplc="F1B68B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7" w:tplc="B2284E66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8" w:tplc="03B69B0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</w:abstractNum>
  <w:abstractNum w:abstractNumId="5" w15:restartNumberingAfterBreak="0">
    <w:nsid w:val="1ECF14F3"/>
    <w:multiLevelType w:val="hybridMultilevel"/>
    <w:tmpl w:val="A200511A"/>
    <w:lvl w:ilvl="0" w:tplc="A8D444C0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BD083C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19B0EEE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9758B54A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879A9F8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C08E98B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6" w:tplc="6CA0D718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7" w:tplc="31F6FB5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8" w:tplc="FEE66BE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6" w15:restartNumberingAfterBreak="0">
    <w:nsid w:val="202429C5"/>
    <w:multiLevelType w:val="hybridMultilevel"/>
    <w:tmpl w:val="32BC9D1A"/>
    <w:lvl w:ilvl="0" w:tplc="96105D84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142AF2AC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51941874">
      <w:start w:val="1"/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7FF8E2A2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4" w:tplc="E28EDCF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5" w:tplc="303CE5A0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6" w:tplc="B254E8E6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7" w:tplc="712E7294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8" w:tplc="0EA8BCA6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</w:abstractNum>
  <w:abstractNum w:abstractNumId="7" w15:restartNumberingAfterBreak="0">
    <w:nsid w:val="2244480A"/>
    <w:multiLevelType w:val="hybridMultilevel"/>
    <w:tmpl w:val="FAB46DD8"/>
    <w:lvl w:ilvl="0" w:tplc="59D0065C">
      <w:start w:val="1"/>
      <w:numFmt w:val="bullet"/>
      <w:lvlText w:val="●"/>
      <w:lvlJc w:val="left"/>
      <w:pPr>
        <w:ind w:left="808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415CCF68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7EB2D292">
      <w:start w:val="1"/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C21A12A6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4" w:tplc="A7C0E6E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AAC6239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A42463A8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7" w:tplc="A778320C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8" w:tplc="4E3A7EB8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</w:abstractNum>
  <w:abstractNum w:abstractNumId="8" w15:restartNumberingAfterBreak="0">
    <w:nsid w:val="235D51D8"/>
    <w:multiLevelType w:val="hybridMultilevel"/>
    <w:tmpl w:val="1310C8A0"/>
    <w:lvl w:ilvl="0" w:tplc="50F2B75A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71F2B74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1ED080B0">
      <w:start w:val="1"/>
      <w:numFmt w:val="bullet"/>
      <w:lvlText w:val="•"/>
      <w:lvlJc w:val="left"/>
      <w:pPr>
        <w:ind w:left="1219" w:hanging="360"/>
      </w:pPr>
      <w:rPr>
        <w:rFonts w:hint="default"/>
      </w:rPr>
    </w:lvl>
    <w:lvl w:ilvl="3" w:tplc="5BAA0C18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4BD20E70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45E60F0C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8E3ABB9A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7" w:tplc="B9CA134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8" w:tplc="E75C6A3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</w:abstractNum>
  <w:abstractNum w:abstractNumId="9" w15:restartNumberingAfterBreak="0">
    <w:nsid w:val="2A58212B"/>
    <w:multiLevelType w:val="hybridMultilevel"/>
    <w:tmpl w:val="42345AE0"/>
    <w:lvl w:ilvl="0" w:tplc="9AECC6A6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7140350A">
      <w:start w:val="1"/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43E8A976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3" w:tplc="96A84BE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4" w:tplc="6D64238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4F16683E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E322C5E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7" w:tplc="586A5B9E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8" w:tplc="59629256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</w:abstractNum>
  <w:abstractNum w:abstractNumId="10" w15:restartNumberingAfterBreak="0">
    <w:nsid w:val="2D5A2316"/>
    <w:multiLevelType w:val="hybridMultilevel"/>
    <w:tmpl w:val="89202E88"/>
    <w:lvl w:ilvl="0" w:tplc="861C6FA0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D138FC6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5A72275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6E180AC6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BFEA2CCE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3AA63B80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6" w:tplc="F79A4F7E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7" w:tplc="FEC8F618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8" w:tplc="C1AEA2A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11" w15:restartNumberingAfterBreak="0">
    <w:nsid w:val="31BA7BEB"/>
    <w:multiLevelType w:val="hybridMultilevel"/>
    <w:tmpl w:val="6494D79E"/>
    <w:lvl w:ilvl="0" w:tplc="6D8AC3CE">
      <w:start w:val="1"/>
      <w:numFmt w:val="bullet"/>
      <w:lvlText w:val="●"/>
      <w:lvlJc w:val="left"/>
      <w:pPr>
        <w:ind w:left="80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51E2A02E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89AE5C58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368CFDDA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496E637A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5" w:tplc="DE48F0B6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0C684B7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EC10D8B6">
      <w:start w:val="1"/>
      <w:numFmt w:val="bullet"/>
      <w:lvlText w:val="•"/>
      <w:lvlJc w:val="left"/>
      <w:pPr>
        <w:ind w:left="9079" w:hanging="360"/>
      </w:pPr>
      <w:rPr>
        <w:rFonts w:hint="default"/>
      </w:rPr>
    </w:lvl>
    <w:lvl w:ilvl="8" w:tplc="39248DD8">
      <w:start w:val="1"/>
      <w:numFmt w:val="bullet"/>
      <w:lvlText w:val="•"/>
      <w:lvlJc w:val="left"/>
      <w:pPr>
        <w:ind w:left="10262" w:hanging="360"/>
      </w:pPr>
      <w:rPr>
        <w:rFonts w:hint="default"/>
      </w:rPr>
    </w:lvl>
  </w:abstractNum>
  <w:abstractNum w:abstractNumId="12" w15:restartNumberingAfterBreak="0">
    <w:nsid w:val="3565153F"/>
    <w:multiLevelType w:val="hybridMultilevel"/>
    <w:tmpl w:val="91F261E4"/>
    <w:lvl w:ilvl="0" w:tplc="DCD46B3A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31C6FAB4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637605A6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3" w:tplc="2FD8D1A0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4" w:tplc="98FA4F4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DCCC0984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68BEB07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7" w:tplc="1126651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8" w:tplc="A386BFE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13" w15:restartNumberingAfterBreak="0">
    <w:nsid w:val="41F801CE"/>
    <w:multiLevelType w:val="hybridMultilevel"/>
    <w:tmpl w:val="F920DE56"/>
    <w:lvl w:ilvl="0" w:tplc="49FCBCBA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E45E8CB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2" w:tplc="FB06A7EE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EC644CE0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4" w:tplc="B05C5EE0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5" w:tplc="1A965188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6" w:tplc="23F6F0D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7C1A4F74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8" w:tplc="8F02E56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</w:abstractNum>
  <w:abstractNum w:abstractNumId="14" w15:restartNumberingAfterBreak="0">
    <w:nsid w:val="477F1E2D"/>
    <w:multiLevelType w:val="hybridMultilevel"/>
    <w:tmpl w:val="DB748B0C"/>
    <w:lvl w:ilvl="0" w:tplc="BFD843DA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512C660A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2" w:tplc="29922FE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3" w:tplc="1502537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760A02EE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 w:tplc="B61008C4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6" w:tplc="AA38AD1C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88523D4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8" w:tplc="E5663736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15" w15:restartNumberingAfterBreak="0">
    <w:nsid w:val="489B2B70"/>
    <w:multiLevelType w:val="hybridMultilevel"/>
    <w:tmpl w:val="546E65B2"/>
    <w:lvl w:ilvl="0" w:tplc="FDD440D2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3496BAD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413856A0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B17EB3A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C4F2FAA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5" w:tplc="552AAEA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6" w:tplc="44DC2A0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7" w:tplc="E5CED00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8" w:tplc="42480F18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</w:abstractNum>
  <w:abstractNum w:abstractNumId="16" w15:restartNumberingAfterBreak="0">
    <w:nsid w:val="4DBD0EDD"/>
    <w:multiLevelType w:val="hybridMultilevel"/>
    <w:tmpl w:val="B2200F06"/>
    <w:lvl w:ilvl="0" w:tplc="AE069700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4C967664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6C0A5974">
      <w:start w:val="1"/>
      <w:numFmt w:val="bullet"/>
      <w:lvlText w:val="•"/>
      <w:lvlJc w:val="left"/>
      <w:pPr>
        <w:ind w:left="1267" w:hanging="360"/>
      </w:pPr>
      <w:rPr>
        <w:rFonts w:hint="default"/>
      </w:rPr>
    </w:lvl>
    <w:lvl w:ilvl="3" w:tplc="4DCAAE2E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4" w:tplc="AE00D8B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5" w:tplc="26E0E638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6" w:tplc="8A8805D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7" w:tplc="9E1293B6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8" w:tplc="3F503182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</w:abstractNum>
  <w:abstractNum w:abstractNumId="17" w15:restartNumberingAfterBreak="0">
    <w:nsid w:val="4E717BF7"/>
    <w:multiLevelType w:val="hybridMultilevel"/>
    <w:tmpl w:val="F88EFEE2"/>
    <w:lvl w:ilvl="0" w:tplc="B822711C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B20643B4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D9180D5E">
      <w:start w:val="1"/>
      <w:numFmt w:val="bullet"/>
      <w:lvlText w:val="•"/>
      <w:lvlJc w:val="left"/>
      <w:pPr>
        <w:ind w:left="1279" w:hanging="360"/>
      </w:pPr>
      <w:rPr>
        <w:rFonts w:hint="default"/>
      </w:rPr>
    </w:lvl>
    <w:lvl w:ilvl="3" w:tplc="3844F9C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CCEC37D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5" w:tplc="7856ECBA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6" w:tplc="5F66592A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7" w:tplc="2314375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8" w:tplc="0344AB8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8" w15:restartNumberingAfterBreak="0">
    <w:nsid w:val="50FF0634"/>
    <w:multiLevelType w:val="hybridMultilevel"/>
    <w:tmpl w:val="2BD28A60"/>
    <w:lvl w:ilvl="0" w:tplc="21B803DE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B0DA21C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CE0056D6">
      <w:start w:val="1"/>
      <w:numFmt w:val="bullet"/>
      <w:lvlText w:val="•"/>
      <w:lvlJc w:val="left"/>
      <w:pPr>
        <w:ind w:left="1279" w:hanging="360"/>
      </w:pPr>
      <w:rPr>
        <w:rFonts w:hint="default"/>
      </w:rPr>
    </w:lvl>
    <w:lvl w:ilvl="3" w:tplc="D74E472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1CBA4E88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5" w:tplc="17E4E5D2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6" w:tplc="374CB906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7" w:tplc="CF9E90D4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8" w:tplc="7E306D28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</w:abstractNum>
  <w:abstractNum w:abstractNumId="19" w15:restartNumberingAfterBreak="0">
    <w:nsid w:val="5B18647F"/>
    <w:multiLevelType w:val="hybridMultilevel"/>
    <w:tmpl w:val="51CA3F64"/>
    <w:lvl w:ilvl="0" w:tplc="61903B72">
      <w:start w:val="1"/>
      <w:numFmt w:val="bullet"/>
      <w:lvlText w:val="●"/>
      <w:lvlJc w:val="left"/>
      <w:pPr>
        <w:ind w:left="80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06B22580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294ED9E0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2A56975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4" w:tplc="EEE0B51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5" w:tplc="E94836A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BEB6CDA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823A4B5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8" w:tplc="3EE8C29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</w:abstractNum>
  <w:abstractNum w:abstractNumId="20" w15:restartNumberingAfterBreak="0">
    <w:nsid w:val="5D8166B0"/>
    <w:multiLevelType w:val="hybridMultilevel"/>
    <w:tmpl w:val="5A3C0E1E"/>
    <w:lvl w:ilvl="0" w:tplc="E60849EC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6016C3AC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273ECC2E">
      <w:start w:val="1"/>
      <w:numFmt w:val="bullet"/>
      <w:lvlText w:val="•"/>
      <w:lvlJc w:val="left"/>
      <w:pPr>
        <w:ind w:left="1261" w:hanging="360"/>
      </w:pPr>
      <w:rPr>
        <w:rFonts w:hint="default"/>
      </w:rPr>
    </w:lvl>
    <w:lvl w:ilvl="3" w:tplc="A3F2025C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 w:tplc="E7E2693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5" w:tplc="33326F8A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6" w:tplc="84509034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7" w:tplc="90AC9D00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C62027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</w:abstractNum>
  <w:abstractNum w:abstractNumId="21" w15:restartNumberingAfterBreak="0">
    <w:nsid w:val="5F8B12AF"/>
    <w:multiLevelType w:val="hybridMultilevel"/>
    <w:tmpl w:val="037CF6D0"/>
    <w:lvl w:ilvl="0" w:tplc="1224385A">
      <w:start w:val="1"/>
      <w:numFmt w:val="bullet"/>
      <w:lvlText w:val="●"/>
      <w:lvlJc w:val="left"/>
      <w:pPr>
        <w:ind w:left="79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22E62C56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4C5CC7C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3" w:tplc="88CC9046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4" w:tplc="33328450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5" w:tplc="51243728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6" w:tplc="4EF22F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7" w:tplc="2B4C6768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5DF612E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22" w15:restartNumberingAfterBreak="0">
    <w:nsid w:val="684F6149"/>
    <w:multiLevelType w:val="hybridMultilevel"/>
    <w:tmpl w:val="0FF6C6A0"/>
    <w:lvl w:ilvl="0" w:tplc="71AAE23E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DF0A3080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17F44EF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290D62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4CBA14D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6E9CC36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6" w:tplc="1786AE68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7C7C3F2C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8" w:tplc="F28A2F1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</w:abstractNum>
  <w:abstractNum w:abstractNumId="23" w15:restartNumberingAfterBreak="0">
    <w:nsid w:val="6ADD7259"/>
    <w:multiLevelType w:val="hybridMultilevel"/>
    <w:tmpl w:val="1BE21E68"/>
    <w:lvl w:ilvl="0" w:tplc="C30EA38A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4F6C45E8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 w:tplc="23782928">
      <w:start w:val="1"/>
      <w:numFmt w:val="bullet"/>
      <w:lvlText w:val="•"/>
      <w:lvlJc w:val="left"/>
      <w:pPr>
        <w:ind w:left="1258" w:hanging="360"/>
      </w:pPr>
      <w:rPr>
        <w:rFonts w:hint="default"/>
      </w:rPr>
    </w:lvl>
    <w:lvl w:ilvl="3" w:tplc="69BCCA68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957A0C68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 w:tplc="2EA8454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6" w:tplc="221CDF10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7" w:tplc="219E10D2">
      <w:start w:val="1"/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A4AE4E1E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</w:abstractNum>
  <w:abstractNum w:abstractNumId="24" w15:restartNumberingAfterBreak="0">
    <w:nsid w:val="6C443405"/>
    <w:multiLevelType w:val="hybridMultilevel"/>
    <w:tmpl w:val="A008CB2E"/>
    <w:lvl w:ilvl="0" w:tplc="4D40100C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175ED71C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E3BC55B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DFD2F57C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4" w:tplc="350A382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5" w:tplc="93A0F432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260DAA6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7" w:tplc="8AB237B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8" w:tplc="B920B71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25" w15:restartNumberingAfterBreak="0">
    <w:nsid w:val="77C044A6"/>
    <w:multiLevelType w:val="hybridMultilevel"/>
    <w:tmpl w:val="C2EC7760"/>
    <w:lvl w:ilvl="0" w:tplc="2BF268A8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sz w:val="22"/>
        <w:szCs w:val="22"/>
      </w:rPr>
    </w:lvl>
    <w:lvl w:ilvl="1" w:tplc="8098A52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C9E028A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C616ACFA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6258278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8E885F0E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6" w:tplc="15BE5FEA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7" w:tplc="1CAA0D48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8" w:tplc="C56A21E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26" w15:restartNumberingAfterBreak="0">
    <w:nsid w:val="780D5885"/>
    <w:multiLevelType w:val="hybridMultilevel"/>
    <w:tmpl w:val="8062CFAC"/>
    <w:lvl w:ilvl="0" w:tplc="A636CF06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AB042CEC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BBC64DFC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1D2C7A8A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4" w:tplc="6DAE292E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5" w:tplc="4350ADE6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6" w:tplc="E36E982A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7" w:tplc="ECB0C19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8" w:tplc="25EC3E4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</w:abstractNum>
  <w:abstractNum w:abstractNumId="27" w15:restartNumberingAfterBreak="0">
    <w:nsid w:val="79615A3D"/>
    <w:multiLevelType w:val="hybridMultilevel"/>
    <w:tmpl w:val="370C50B8"/>
    <w:lvl w:ilvl="0" w:tplc="1324CEA0">
      <w:start w:val="1"/>
      <w:numFmt w:val="bullet"/>
      <w:lvlText w:val="●"/>
      <w:lvlJc w:val="left"/>
      <w:pPr>
        <w:ind w:left="790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88F23CC6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2" w:tplc="E512954E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76343C4C">
      <w:start w:val="1"/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80BC3452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5" w:tplc="7B12CBC4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6" w:tplc="9A460B0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7" w:tplc="9362B6A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8" w:tplc="0E52D8CA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</w:abstractNum>
  <w:abstractNum w:abstractNumId="28" w15:restartNumberingAfterBreak="0">
    <w:nsid w:val="7BA546F1"/>
    <w:multiLevelType w:val="hybridMultilevel"/>
    <w:tmpl w:val="B2BA3268"/>
    <w:lvl w:ilvl="0" w:tplc="06F8ABD2">
      <w:start w:val="1"/>
      <w:numFmt w:val="bullet"/>
      <w:lvlText w:val="●"/>
      <w:lvlJc w:val="left"/>
      <w:pPr>
        <w:ind w:left="809" w:hanging="360"/>
      </w:pPr>
      <w:rPr>
        <w:rFonts w:ascii="Arial" w:eastAsia="Arial" w:hAnsi="Arial" w:hint="default"/>
        <w:b/>
        <w:bCs/>
        <w:sz w:val="22"/>
        <w:szCs w:val="22"/>
      </w:rPr>
    </w:lvl>
    <w:lvl w:ilvl="1" w:tplc="3C366804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C630B67C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2012CBE0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C7EE931A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DA600FBA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6" w:tplc="A96C0354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 w:tplc="06C89AF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8" w:tplc="8C60CE9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14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18"/>
  </w:num>
  <w:num w:numId="10">
    <w:abstractNumId w:val="1"/>
  </w:num>
  <w:num w:numId="11">
    <w:abstractNumId w:val="5"/>
  </w:num>
  <w:num w:numId="12">
    <w:abstractNumId w:val="23"/>
  </w:num>
  <w:num w:numId="13">
    <w:abstractNumId w:val="4"/>
  </w:num>
  <w:num w:numId="14">
    <w:abstractNumId w:val="2"/>
  </w:num>
  <w:num w:numId="15">
    <w:abstractNumId w:val="9"/>
  </w:num>
  <w:num w:numId="16">
    <w:abstractNumId w:val="13"/>
  </w:num>
  <w:num w:numId="17">
    <w:abstractNumId w:val="21"/>
  </w:num>
  <w:num w:numId="18">
    <w:abstractNumId w:val="0"/>
  </w:num>
  <w:num w:numId="19">
    <w:abstractNumId w:val="27"/>
  </w:num>
  <w:num w:numId="20">
    <w:abstractNumId w:val="8"/>
  </w:num>
  <w:num w:numId="21">
    <w:abstractNumId w:val="11"/>
  </w:num>
  <w:num w:numId="22">
    <w:abstractNumId w:val="6"/>
  </w:num>
  <w:num w:numId="23">
    <w:abstractNumId w:val="24"/>
  </w:num>
  <w:num w:numId="24">
    <w:abstractNumId w:val="7"/>
  </w:num>
  <w:num w:numId="25">
    <w:abstractNumId w:val="19"/>
  </w:num>
  <w:num w:numId="26">
    <w:abstractNumId w:val="10"/>
  </w:num>
  <w:num w:numId="27">
    <w:abstractNumId w:val="20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0"/>
    <w:rsid w:val="000441B0"/>
    <w:rsid w:val="001411DC"/>
    <w:rsid w:val="0019303D"/>
    <w:rsid w:val="00292E64"/>
    <w:rsid w:val="003607A9"/>
    <w:rsid w:val="003A0E20"/>
    <w:rsid w:val="003B015F"/>
    <w:rsid w:val="00501FE9"/>
    <w:rsid w:val="00687D1B"/>
    <w:rsid w:val="007A20C7"/>
    <w:rsid w:val="007D55B4"/>
    <w:rsid w:val="008331F8"/>
    <w:rsid w:val="00901EB3"/>
    <w:rsid w:val="009E4F8B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8B0E2"/>
  <w15:docId w15:val="{B3B0EF6F-9008-4A82-A0B4-ECEB45CF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9" w:hanging="36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Chrissy Reynolds</cp:lastModifiedBy>
  <cp:revision>3</cp:revision>
  <dcterms:created xsi:type="dcterms:W3CDTF">2021-12-28T20:41:00Z</dcterms:created>
  <dcterms:modified xsi:type="dcterms:W3CDTF">2021-12-28T20:42:00Z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2020-03-03T00:00:00Z</vt:filetime>
  </property>
</Properties>
</file>